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41" w:rsidRDefault="007C1541" w:rsidP="007C1541">
      <w:pPr>
        <w:spacing w:after="0"/>
      </w:pPr>
    </w:p>
    <w:p w:rsidR="007C1541" w:rsidRDefault="007C1541" w:rsidP="007C1541">
      <w:pPr>
        <w:pStyle w:val="Heading1"/>
      </w:pPr>
      <w:bookmarkStart w:id="0" w:name="_GoBack"/>
      <w:bookmarkEnd w:id="0"/>
      <w:r>
        <w:t xml:space="preserve">КОНТРОЛНА ЛИСТА ЗА УПРАВЉАЧЕ ЗАШТИЋЕНИХ ПОДРУЧЈА ЗАШТИТА ПРИРОДЕ </w:t>
      </w:r>
    </w:p>
    <w:p w:rsidR="007C1541" w:rsidRDefault="007C1541" w:rsidP="007C1541">
      <w:pPr>
        <w:spacing w:after="0"/>
      </w:pPr>
    </w:p>
    <w:tbl>
      <w:tblPr>
        <w:tblStyle w:val="TableGrid"/>
        <w:tblW w:w="10490" w:type="dxa"/>
        <w:tblInd w:w="-564" w:type="dxa"/>
        <w:tblCellMar>
          <w:top w:w="59" w:type="dxa"/>
          <w:left w:w="106" w:type="dxa"/>
          <w:bottom w:w="10" w:type="dxa"/>
          <w:right w:w="115" w:type="dxa"/>
        </w:tblCellMar>
        <w:tblLook w:val="04A0"/>
      </w:tblPr>
      <w:tblGrid>
        <w:gridCol w:w="3611"/>
        <w:gridCol w:w="6879"/>
      </w:tblGrid>
      <w:tr w:rsidR="007C1541" w:rsidTr="007C1541">
        <w:trPr>
          <w:trHeight w:val="30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7C1541" w:rsidRDefault="007C1541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ИНФОРМАЦИЈЕ О ОПЕРАТЕРУ </w:t>
            </w:r>
          </w:p>
        </w:tc>
      </w:tr>
      <w:tr w:rsidR="007C1541" w:rsidTr="007C1541">
        <w:trPr>
          <w:trHeight w:val="312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Називоперaтера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307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 (улица и број) оператера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307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Општина - Град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310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Матичниброј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571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Порескиидентификациониброј (ПИБ) 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307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Контактособа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310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Називрадногместа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307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Телефон, Факс, E-mail 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</w:tbl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tbl>
      <w:tblPr>
        <w:tblStyle w:val="TableGrid"/>
        <w:tblW w:w="10500" w:type="dxa"/>
        <w:tblInd w:w="-719" w:type="dxa"/>
        <w:tblCellMar>
          <w:top w:w="30" w:type="dxa"/>
          <w:left w:w="107" w:type="dxa"/>
          <w:right w:w="86" w:type="dxa"/>
        </w:tblCellMar>
        <w:tblLook w:val="04A0"/>
      </w:tblPr>
      <w:tblGrid>
        <w:gridCol w:w="373"/>
        <w:gridCol w:w="9877"/>
        <w:gridCol w:w="666"/>
        <w:gridCol w:w="657"/>
        <w:gridCol w:w="7"/>
        <w:gridCol w:w="1696"/>
      </w:tblGrid>
      <w:tr w:rsidR="007C1541" w:rsidTr="007C1541">
        <w:trPr>
          <w:trHeight w:val="559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11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1.ПОДАЦИ ОД ЗНАЧАЈА ЗА УПРАВЉАЧЕ ЗАШТИЋЕНИХ ПОДРУЧЈА </w:t>
            </w:r>
          </w:p>
        </w:tc>
      </w:tr>
      <w:tr w:rsidR="007C1541" w:rsidTr="007C1541">
        <w:trPr>
          <w:trHeight w:val="763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1.ДалиуправљачпоседујеПлануправљањазаштићенимподручјем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39"/>
              <w:jc w:val="center"/>
            </w:pPr>
          </w:p>
        </w:tc>
      </w:tr>
      <w:tr w:rsidR="007C1541" w:rsidTr="007C1541">
        <w:trPr>
          <w:trHeight w:val="761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2.ДалиуправљачпоседујеПрограмуправљањазатекућугодину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40" w:lineRule="auto"/>
              <w:ind w:left="39"/>
              <w:jc w:val="center"/>
            </w:pPr>
          </w:p>
        </w:tc>
      </w:tr>
      <w:tr w:rsidR="007C1541" w:rsidTr="007C1541">
        <w:trPr>
          <w:trHeight w:val="10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41" w:rsidRDefault="007C1541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*привреднисубјекатзакојијеодговорнапитањеподтачкомједаннегативансматрасенерегистрованим и надзорсеврши у складусаодредбомчлана 33. Закона о инспекцијском</w:t>
            </w:r>
          </w:p>
          <w:p w:rsidR="007C1541" w:rsidRDefault="007C1541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надзору</w:t>
            </w:r>
          </w:p>
        </w:tc>
      </w:tr>
      <w:tr w:rsidR="007C1541" w:rsidTr="007C1541">
        <w:trPr>
          <w:trHeight w:val="863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227" w:hanging="5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A/1 - УПРАВЉАЊЕ И КОРИШЋЕЊЕ ЗАШТИЋЕНОГ ПОДРУЧЈА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ДА-2 </w:t>
            </w:r>
          </w:p>
          <w:p w:rsidR="007C1541" w:rsidRDefault="007C1541">
            <w:pPr>
              <w:spacing w:line="240" w:lineRule="auto"/>
              <w:ind w:left="34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НЕ-0 </w:t>
            </w:r>
          </w:p>
          <w:p w:rsidR="007C1541" w:rsidRDefault="007C1541">
            <w:pPr>
              <w:spacing w:line="240" w:lineRule="auto"/>
              <w:ind w:left="40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59" w:line="240" w:lineRule="auto"/>
              <w:ind w:left="1"/>
            </w:pPr>
          </w:p>
          <w:p w:rsidR="007C1541" w:rsidRDefault="007C1541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НАПОМЕНА</w:t>
            </w:r>
          </w:p>
        </w:tc>
      </w:tr>
      <w:tr w:rsidR="007C1541" w:rsidTr="007C1541">
        <w:trPr>
          <w:trHeight w:val="7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" w:right="1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ДалиуправљачпоседујесагласностнадлежногоргананаПлануправљањазаштићенимподручјем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4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40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2"/>
              <w:jc w:val="center"/>
            </w:pPr>
          </w:p>
        </w:tc>
      </w:tr>
      <w:tr w:rsidR="007C1541" w:rsidTr="007C1541">
        <w:trPr>
          <w:trHeight w:val="61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ДалипоседујесагласностнадлежногоргананаПрограмуправљањазаштићенимподручјем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4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40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2"/>
              <w:jc w:val="center"/>
            </w:pPr>
          </w:p>
        </w:tc>
      </w:tr>
      <w:tr w:rsidR="007C1541" w:rsidTr="007C1541">
        <w:trPr>
          <w:trHeight w:val="6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ДалиједонетПравилник о унутрашњемреду и чуварскојслужби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4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40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2"/>
              <w:jc w:val="center"/>
            </w:pPr>
          </w:p>
        </w:tc>
      </w:tr>
      <w:tr w:rsidR="007C1541" w:rsidTr="007C1541">
        <w:trPr>
          <w:trHeight w:val="6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ДалијеприбављенасагласностнаПравилник о унутрашњемреду и чуварскојслужби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4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40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2"/>
              <w:jc w:val="center"/>
            </w:pPr>
          </w:p>
        </w:tc>
      </w:tr>
    </w:tbl>
    <w:p w:rsidR="007C1541" w:rsidRDefault="007C1541" w:rsidP="007C1541">
      <w:pPr>
        <w:spacing w:after="0"/>
        <w:ind w:left="-1440" w:right="10045"/>
      </w:pPr>
    </w:p>
    <w:tbl>
      <w:tblPr>
        <w:tblStyle w:val="TableGrid"/>
        <w:tblW w:w="10502" w:type="dxa"/>
        <w:tblInd w:w="-720" w:type="dxa"/>
        <w:tblCellMar>
          <w:top w:w="54" w:type="dxa"/>
          <w:left w:w="106" w:type="dxa"/>
          <w:right w:w="48" w:type="dxa"/>
        </w:tblCellMar>
        <w:tblLook w:val="04A0"/>
      </w:tblPr>
      <w:tblGrid>
        <w:gridCol w:w="554"/>
        <w:gridCol w:w="6038"/>
        <w:gridCol w:w="730"/>
        <w:gridCol w:w="754"/>
        <w:gridCol w:w="2426"/>
      </w:tblGrid>
      <w:tr w:rsidR="007C1541" w:rsidTr="007C1541">
        <w:trPr>
          <w:trHeight w:val="8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Далисуобележенеграницезаштићеногподручја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16"/>
              <w:jc w:val="center"/>
            </w:pPr>
          </w:p>
        </w:tc>
      </w:tr>
      <w:tr w:rsidR="007C1541" w:rsidTr="007C1541">
        <w:trPr>
          <w:trHeight w:val="8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Далисупостављенеинформативнетабле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16"/>
              <w:jc w:val="center"/>
            </w:pPr>
          </w:p>
        </w:tc>
      </w:tr>
      <w:tr w:rsidR="007C1541" w:rsidTr="007C1541">
        <w:trPr>
          <w:trHeight w:val="8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Далиуправљачимаформирануправнуслужбу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16"/>
              <w:jc w:val="center"/>
            </w:pPr>
          </w:p>
        </w:tc>
      </w:tr>
      <w:tr w:rsidR="007C1541" w:rsidTr="007C1541">
        <w:trPr>
          <w:trHeight w:val="862"/>
        </w:trPr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A/2 ОДЛУКА О НАКНАДАМА ЗА КОРИШЋЕЊЕ </w:t>
            </w:r>
          </w:p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ЗАШТИЋЕНОГ ПОДРУЧЈА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ДА-2 </w:t>
            </w:r>
          </w:p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НЕ-0 </w:t>
            </w:r>
          </w:p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59" w:line="240" w:lineRule="auto"/>
              <w:ind w:left="3"/>
              <w:jc w:val="center"/>
            </w:pPr>
          </w:p>
          <w:p w:rsidR="007C1541" w:rsidRDefault="007C1541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НАПОМЕНА</w:t>
            </w:r>
          </w:p>
        </w:tc>
      </w:tr>
      <w:tr w:rsidR="007C1541" w:rsidTr="007C1541">
        <w:trPr>
          <w:trHeight w:val="8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ДалиуправљачпоседујеОдлуку о накнадамазакоришћењезаштићеногподручја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16"/>
              <w:jc w:val="center"/>
            </w:pPr>
          </w:p>
        </w:tc>
      </w:tr>
      <w:tr w:rsidR="007C1541" w:rsidTr="007C1541">
        <w:trPr>
          <w:trHeight w:val="8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ДалијеприбављенасагласностнаОдлуку о накнадама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16"/>
              <w:jc w:val="center"/>
            </w:pPr>
          </w:p>
        </w:tc>
      </w:tr>
      <w:tr w:rsidR="007C1541" w:rsidTr="007C1541">
        <w:trPr>
          <w:trHeight w:val="8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Далиуправљачнаплаћенасредстваоднакнадазакоришћење ЗП водинапосебномрачуну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16"/>
              <w:jc w:val="center"/>
            </w:pPr>
          </w:p>
        </w:tc>
      </w:tr>
      <w:tr w:rsidR="007C1541" w:rsidTr="007C1541">
        <w:trPr>
          <w:trHeight w:val="862"/>
        </w:trPr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A/3 – ЧУВАРСКА СЛУЖБА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6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ДА-2 </w:t>
            </w:r>
          </w:p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6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НЕ-0 </w:t>
            </w:r>
          </w:p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62" w:line="240" w:lineRule="auto"/>
              <w:ind w:left="3"/>
              <w:jc w:val="center"/>
            </w:pPr>
          </w:p>
          <w:p w:rsidR="007C1541" w:rsidRDefault="007C1541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НАПОМЕНА</w:t>
            </w:r>
          </w:p>
        </w:tc>
      </w:tr>
      <w:tr w:rsidR="007C1541" w:rsidTr="007C1541">
        <w:trPr>
          <w:trHeight w:val="4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Далијеформираначуварскаслужба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4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Даличуварипоседујулегитимације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4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Даличувариимајуположенстручнииспит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4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Даличувариводедневник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Даличуварисастављајуизвештај и достављајугаруководиоцучуварскеслужбе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4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Даличуварипратекретањепосетилаца и товара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Даличуварипратесакупљањедивљихбиљнихврста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Даличуварипрателов,гајење и коришћењедивљачи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Даличуварипратеупотребу-кретањемоторнихвозила и пловила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Даличуварипратепостављањеобјекатанаводи и монтажних и привременихобјекатанакопну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</w:tbl>
    <w:p w:rsidR="007C1541" w:rsidRDefault="007C1541" w:rsidP="007C1541">
      <w:pPr>
        <w:spacing w:after="0"/>
        <w:ind w:left="-1440" w:right="10045"/>
      </w:pPr>
    </w:p>
    <w:tbl>
      <w:tblPr>
        <w:tblStyle w:val="TableGrid"/>
        <w:tblW w:w="10502" w:type="dxa"/>
        <w:tblInd w:w="-720" w:type="dxa"/>
        <w:tblCellMar>
          <w:top w:w="54" w:type="dxa"/>
          <w:left w:w="106" w:type="dxa"/>
          <w:right w:w="48" w:type="dxa"/>
        </w:tblCellMar>
        <w:tblLook w:val="04A0"/>
      </w:tblPr>
      <w:tblGrid>
        <w:gridCol w:w="437"/>
        <w:gridCol w:w="82"/>
        <w:gridCol w:w="8260"/>
        <w:gridCol w:w="607"/>
        <w:gridCol w:w="627"/>
        <w:gridCol w:w="1695"/>
      </w:tblGrid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Даличуварисарађујусакорисницимасапросторазаштићеногподручја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Даличуварисарађујусанадлежноминспекцијом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4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Даличуварисарађујусаорганимаунутрашњихпослова и тражењиховуасистенцију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Даличуварилегитимишулицазатечена у бесправнојрадњи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838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Даличуваривршепривременоодузимањепредмета и средставакојимајеизвршенпрекршајиликривичнодело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1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8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2"/>
            </w:pPr>
          </w:p>
        </w:tc>
      </w:tr>
      <w:tr w:rsidR="007C1541" w:rsidTr="007C1541">
        <w:trPr>
          <w:trHeight w:val="862"/>
        </w:trPr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A/4 - ОБАВЕЗЕ УПРАВЉАЧА ЗАШТИЋЕНОГ </w:t>
            </w:r>
          </w:p>
          <w:p w:rsidR="007C1541" w:rsidRDefault="007C1541">
            <w:pPr>
              <w:spacing w:line="240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ПОДРУЧЈА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ДА-2 </w:t>
            </w:r>
          </w:p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НЕ-0 </w:t>
            </w:r>
          </w:p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59" w:line="240" w:lineRule="auto"/>
              <w:ind w:left="3"/>
              <w:jc w:val="center"/>
            </w:pPr>
          </w:p>
          <w:p w:rsidR="007C1541" w:rsidRDefault="007C1541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НАПОМЕНА</w:t>
            </w:r>
          </w:p>
        </w:tc>
      </w:tr>
      <w:tr w:rsidR="007C1541" w:rsidTr="007C1541">
        <w:trPr>
          <w:trHeight w:val="701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Даличувазаштићеноподручје и спроводипрописанережимезаштите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698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Далиизводирадове у складусагодишњимпрограмом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701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 w:righ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Аковршиванреднерадове, далисуприбављениуслови ЗЗПС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701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Далисеванреднирадовиобављају у складусаусловима ЗЗПС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Далиобезбеђујенадзорнадспровођењемуслова и меразаштитеприроде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Далипратикретање и активностипосетилаца и обезбеђујеобученеводичезатуристичкепосете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Даливодиевиденције о природнимвредностима и о томедостављаподаткезаводу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139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Даливодиевиденцију о људскимактивностима, делатностима и процесимакојипредстављајуфакторугрожавања и оштећењазаштићеногподручја и о томедостављаподаткезаводу и Министарству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562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Даливодиевиденцију о непокретностимасаподацимаодзначајазауправљањеподручјем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564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Далиподносиодговарајућепријавеилизахтевезапокретањепрекршајногпоступка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</w:tr>
      <w:tr w:rsidR="007C1541" w:rsidTr="007C1541">
        <w:trPr>
          <w:trHeight w:val="862"/>
        </w:trPr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A/5 - РАДОВИ КОРИСНИКА ПРОСТОРА НА ЗАШТИЋЕНОМ ПОДРУЧЈУ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ДА-2 </w:t>
            </w:r>
          </w:p>
          <w:p w:rsidR="007C1541" w:rsidRDefault="007C1541">
            <w:pPr>
              <w:spacing w:line="240" w:lineRule="auto"/>
              <w:ind w:right="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74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НЕ-0 </w:t>
            </w:r>
          </w:p>
          <w:p w:rsidR="007C1541" w:rsidRDefault="007C1541">
            <w:pPr>
              <w:spacing w:line="240" w:lineRule="auto"/>
              <w:ind w:left="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after="59" w:line="240" w:lineRule="auto"/>
              <w:ind w:left="3"/>
              <w:jc w:val="center"/>
            </w:pPr>
          </w:p>
          <w:p w:rsidR="007C1541" w:rsidRDefault="007C1541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НАПОМЕНА</w:t>
            </w:r>
          </w:p>
        </w:tc>
      </w:tr>
      <w:tr w:rsidR="007C1541" w:rsidTr="007C1541">
        <w:trPr>
          <w:trHeight w:val="48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Далисурадовипријављениуправљачу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4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27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0"/>
            </w:pPr>
          </w:p>
        </w:tc>
      </w:tr>
      <w:tr w:rsidR="007C1541" w:rsidTr="007C1541">
        <w:trPr>
          <w:trHeight w:val="48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Далисуприбављениуслови ЗЗПС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4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27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0"/>
            </w:pPr>
          </w:p>
        </w:tc>
      </w:tr>
      <w:tr w:rsidR="007C1541" w:rsidTr="007C154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Далисерадовиобављају у складусаусловима ЗЗПС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4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127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left="360"/>
            </w:pPr>
          </w:p>
        </w:tc>
      </w:tr>
    </w:tbl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right="180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РЕЗУЛТАТ НАДЗОРА У БОДОВИМА </w:t>
      </w:r>
    </w:p>
    <w:p w:rsidR="007C1541" w:rsidRDefault="007C1541" w:rsidP="007C1541">
      <w:pPr>
        <w:spacing w:after="0"/>
        <w:ind w:left="816"/>
        <w:jc w:val="center"/>
      </w:pPr>
    </w:p>
    <w:tbl>
      <w:tblPr>
        <w:tblStyle w:val="TableGrid"/>
        <w:tblW w:w="8666" w:type="dxa"/>
        <w:tblInd w:w="-108" w:type="dxa"/>
        <w:tblCellMar>
          <w:top w:w="51" w:type="dxa"/>
          <w:left w:w="389" w:type="dxa"/>
          <w:right w:w="48" w:type="dxa"/>
        </w:tblCellMar>
        <w:tblLook w:val="04A0"/>
      </w:tblPr>
      <w:tblGrid>
        <w:gridCol w:w="4479"/>
        <w:gridCol w:w="987"/>
        <w:gridCol w:w="794"/>
        <w:gridCol w:w="793"/>
        <w:gridCol w:w="792"/>
        <w:gridCol w:w="821"/>
      </w:tblGrid>
      <w:tr w:rsidR="007C1541" w:rsidTr="007C1541">
        <w:trPr>
          <w:trHeight w:val="295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5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Укупанмогућибројбодова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A5 </w:t>
            </w:r>
          </w:p>
        </w:tc>
      </w:tr>
      <w:tr w:rsidR="007C1541" w:rsidTr="007C1541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2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7C1541" w:rsidTr="007C1541">
        <w:trPr>
          <w:trHeight w:val="45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УТВРЂЕНИ БРОЈ БОДОВА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298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30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295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323"/>
              <w:jc w:val="center"/>
            </w:pPr>
          </w:p>
        </w:tc>
      </w:tr>
    </w:tbl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</w:pPr>
    </w:p>
    <w:tbl>
      <w:tblPr>
        <w:tblStyle w:val="TableGrid"/>
        <w:tblW w:w="11055" w:type="dxa"/>
        <w:tblInd w:w="-974" w:type="dxa"/>
        <w:tblCellMar>
          <w:top w:w="47" w:type="dxa"/>
          <w:bottom w:w="7" w:type="dxa"/>
        </w:tblCellMar>
        <w:tblLook w:val="04A0"/>
      </w:tblPr>
      <w:tblGrid>
        <w:gridCol w:w="3092"/>
        <w:gridCol w:w="1374"/>
        <w:gridCol w:w="164"/>
        <w:gridCol w:w="354"/>
        <w:gridCol w:w="1119"/>
        <w:gridCol w:w="1475"/>
        <w:gridCol w:w="74"/>
        <w:gridCol w:w="1579"/>
        <w:gridCol w:w="1824"/>
      </w:tblGrid>
      <w:tr w:rsidR="007C1541" w:rsidTr="007C1541">
        <w:trPr>
          <w:trHeight w:val="2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Степенризика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Незнатан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Низак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Средњи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Критичан</w:t>
            </w:r>
          </w:p>
        </w:tc>
      </w:tr>
      <w:tr w:rsidR="007C1541" w:rsidTr="007C1541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Бројбодова А1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12 до 14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8 до 10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 8 </w:t>
            </w:r>
          </w:p>
        </w:tc>
      </w:tr>
      <w:tr w:rsidR="007C1541" w:rsidTr="007C1541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Бројбодова А2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left="3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6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4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 4 </w:t>
            </w:r>
          </w:p>
        </w:tc>
      </w:tr>
      <w:tr w:rsidR="007C1541" w:rsidTr="007C1541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Бројбодова A3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28 до 30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24 до 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20 до 22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16 до 18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&lt;16 </w:t>
            </w:r>
          </w:p>
        </w:tc>
      </w:tr>
      <w:tr w:rsidR="007C1541" w:rsidTr="007C1541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Бројбодова A4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18 до 20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14 до 16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&lt;14 </w:t>
            </w:r>
          </w:p>
        </w:tc>
      </w:tr>
      <w:tr w:rsidR="007C1541" w:rsidTr="007C1541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Бројбодова A5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left="3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6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4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 4 </w:t>
            </w:r>
          </w:p>
        </w:tc>
      </w:tr>
      <w:tr w:rsidR="007C1541" w:rsidTr="007C1541">
        <w:trPr>
          <w:trHeight w:val="52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26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C1541" w:rsidRDefault="007C1541">
            <w:pPr>
              <w:spacing w:line="240" w:lineRule="auto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</w:tr>
      <w:tr w:rsidR="007C1541" w:rsidTr="007C1541">
        <w:trPr>
          <w:trHeight w:val="94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60" w:hanging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Степенризика у односунаостваренибројбодоваје: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А1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А2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А3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А5 </w:t>
            </w:r>
          </w:p>
        </w:tc>
      </w:tr>
      <w:tr w:rsidR="007C1541" w:rsidTr="007C1541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>незнатан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9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</w:tr>
      <w:tr w:rsidR="007C1541" w:rsidTr="007C1541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>низак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9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</w:tr>
      <w:tr w:rsidR="007C1541" w:rsidTr="007C1541">
        <w:trPr>
          <w:trHeight w:val="48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средњи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9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1541" w:rsidRDefault="007C1541">
            <w:pPr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</w:tr>
      <w:tr w:rsidR="007C1541" w:rsidTr="007C1541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>висок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9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</w:tr>
      <w:tr w:rsidR="007C1541" w:rsidTr="007C1541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критичан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9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</w:tr>
    </w:tbl>
    <w:p w:rsidR="007C1541" w:rsidRDefault="007C1541" w:rsidP="007C1541">
      <w:pPr>
        <w:spacing w:after="0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  <w:ind w:left="816"/>
        <w:jc w:val="center"/>
      </w:pPr>
    </w:p>
    <w:p w:rsidR="007C1541" w:rsidRDefault="007C1541" w:rsidP="007C1541">
      <w:pPr>
        <w:spacing w:after="0" w:line="237" w:lineRule="auto"/>
      </w:pPr>
      <w:r>
        <w:rPr>
          <w:rFonts w:ascii="Times New Roman" w:eastAsia="Times New Roman" w:hAnsi="Times New Roman" w:cs="Times New Roman"/>
          <w:b/>
          <w:sz w:val="24"/>
        </w:rPr>
        <w:t>Напомена</w:t>
      </w:r>
      <w:r>
        <w:rPr>
          <w:rFonts w:ascii="Times New Roman" w:eastAsia="Times New Roman" w:hAnsi="Times New Roman" w:cs="Times New Roman"/>
          <w:sz w:val="24"/>
        </w:rPr>
        <w:t>: акосеинспекцијскинадзорвршипосвимтачкамаконтролнелистепримењујесеследећатабела</w:t>
      </w: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14"/>
      </w:pPr>
    </w:p>
    <w:p w:rsidR="007C1541" w:rsidRDefault="007C1541" w:rsidP="007C1541">
      <w:pPr>
        <w:spacing w:after="0"/>
        <w:ind w:left="7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РЕЗУЛТАТ НАДЗОРА У БОДОВИМА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C1541" w:rsidRDefault="007C1541" w:rsidP="007C1541">
      <w:pPr>
        <w:spacing w:after="0"/>
        <w:ind w:left="810"/>
        <w:jc w:val="center"/>
      </w:pPr>
    </w:p>
    <w:p w:rsidR="007C1541" w:rsidRDefault="007C1541" w:rsidP="007C1541">
      <w:pPr>
        <w:spacing w:after="0"/>
        <w:ind w:left="778"/>
        <w:jc w:val="center"/>
      </w:pPr>
    </w:p>
    <w:tbl>
      <w:tblPr>
        <w:tblStyle w:val="TableGrid"/>
        <w:tblW w:w="7283" w:type="dxa"/>
        <w:tblInd w:w="1039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4304"/>
        <w:gridCol w:w="2979"/>
      </w:tblGrid>
      <w:tr w:rsidR="007C1541" w:rsidTr="007C1541">
        <w:trPr>
          <w:trHeight w:val="48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Укупанмогућибројбодова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76 </w:t>
            </w:r>
          </w:p>
        </w:tc>
      </w:tr>
      <w:tr w:rsidR="007C1541" w:rsidTr="007C1541">
        <w:trPr>
          <w:trHeight w:val="42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УТВРЂЕНИ БРОЈ БОДОВА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50"/>
              <w:jc w:val="center"/>
            </w:pPr>
          </w:p>
        </w:tc>
      </w:tr>
    </w:tbl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tbl>
      <w:tblPr>
        <w:tblStyle w:val="TableGrid"/>
        <w:tblW w:w="10111" w:type="dxa"/>
        <w:tblInd w:w="-375" w:type="dxa"/>
        <w:tblCellMar>
          <w:top w:w="54" w:type="dxa"/>
          <w:bottom w:w="13" w:type="dxa"/>
          <w:right w:w="119" w:type="dxa"/>
        </w:tblCellMar>
        <w:tblLook w:val="04A0"/>
      </w:tblPr>
      <w:tblGrid>
        <w:gridCol w:w="2692"/>
        <w:gridCol w:w="1471"/>
        <w:gridCol w:w="1422"/>
        <w:gridCol w:w="1381"/>
        <w:gridCol w:w="1421"/>
        <w:gridCol w:w="1724"/>
      </w:tblGrid>
      <w:tr w:rsidR="007C1541" w:rsidTr="007C1541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Степенризика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Незнатан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Средњи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Критичан</w:t>
            </w:r>
          </w:p>
        </w:tc>
      </w:tr>
      <w:tr w:rsidR="007C1541" w:rsidTr="007C1541">
        <w:trPr>
          <w:trHeight w:val="33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Бројбодова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 70 до 76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 62 до 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54 до 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46 до 52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 и мање</w:t>
            </w:r>
          </w:p>
        </w:tc>
      </w:tr>
      <w:tr w:rsidR="007C1541" w:rsidTr="007C1541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right="103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</w:tr>
      <w:tr w:rsidR="007C1541" w:rsidTr="007C1541">
        <w:trPr>
          <w:trHeight w:val="190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41" w:rsidRDefault="007C1541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Степенризика у односуна</w:t>
            </w:r>
          </w:p>
          <w:p w:rsidR="007C1541" w:rsidRDefault="007C1541">
            <w:pPr>
              <w:spacing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остваренибројбодоваје: 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541" w:rsidRDefault="0021722B">
            <w:pPr>
              <w:spacing w:after="1" w:line="264" w:lineRule="auto"/>
              <w:ind w:left="142" w:right="630" w:hanging="34"/>
            </w:pPr>
            <w:r>
              <w:rPr>
                <w:noProof/>
              </w:rPr>
              <w:pict>
                <v:group id="Group 17696" o:spid="_x0000_s1026" style="position:absolute;left:0;text-align:left;margin-left:101.45pt;margin-top:-1.95pt;width:13.45pt;height:66.7pt;z-index:251659264;mso-position-horizontal-relative:text;mso-position-vertical-relative:text" coordsize="1706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">
                  <v:shape id="Shape 2380" o:spid="_x0000_s1027" style="position:absolute;left:91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2389" o:spid="_x0000_s1028" style="position:absolute;left:243;top:1752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2396" o:spid="_x0000_s1029" style="position:absolute;left:30;top:3505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2404" o:spid="_x0000_s1030" style="position:absolute;left:76;top:5257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2407" o:spid="_x0000_s1031" style="position:absolute;top:7010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w10:wrap type="square"/>
                </v:group>
              </w:pict>
            </w:r>
            <w:r w:rsidR="007C1541"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r w:rsidR="007C1541">
              <w:rPr>
                <w:rFonts w:ascii="Times New Roman" w:eastAsia="Times New Roman" w:hAnsi="Times New Roman" w:cs="Times New Roman"/>
              </w:rPr>
              <w:tab/>
              <w:t>низак</w:t>
            </w:r>
            <w:r w:rsidR="007C1541">
              <w:rPr>
                <w:rFonts w:ascii="Times New Roman" w:eastAsia="Times New Roman" w:hAnsi="Times New Roman" w:cs="Times New Roman"/>
              </w:rPr>
              <w:tab/>
            </w:r>
          </w:p>
          <w:p w:rsidR="007C1541" w:rsidRDefault="007C1541">
            <w:pPr>
              <w:spacing w:line="240" w:lineRule="auto"/>
              <w:ind w:left="108" w:right="630"/>
            </w:pPr>
            <w:r>
              <w:rPr>
                <w:rFonts w:ascii="Times New Roman" w:eastAsia="Times New Roman" w:hAnsi="Times New Roman" w:cs="Times New Roman"/>
              </w:rPr>
              <w:t>средњи</w:t>
            </w:r>
            <w:r>
              <w:rPr>
                <w:rFonts w:ascii="Times New Roman" w:eastAsia="Times New Roman" w:hAnsi="Times New Roman" w:cs="Times New Roman"/>
              </w:rPr>
              <w:tab/>
              <w:t>висок</w:t>
            </w:r>
            <w:r>
              <w:rPr>
                <w:rFonts w:ascii="Times New Roman" w:eastAsia="Times New Roman" w:hAnsi="Times New Roman" w:cs="Times New Roman"/>
              </w:rPr>
              <w:tab/>
              <w:t>критичан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466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</w:tr>
    </w:tbl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p w:rsidR="007C1541" w:rsidRDefault="007C1541" w:rsidP="007C1541">
      <w:pPr>
        <w:spacing w:after="0"/>
      </w:pPr>
    </w:p>
    <w:tbl>
      <w:tblPr>
        <w:tblStyle w:val="TableGrid"/>
        <w:tblW w:w="10440" w:type="dxa"/>
        <w:tblInd w:w="-629" w:type="dxa"/>
        <w:tblCellMar>
          <w:top w:w="53" w:type="dxa"/>
          <w:right w:w="63" w:type="dxa"/>
        </w:tblCellMar>
        <w:tblLook w:val="04A0"/>
      </w:tblPr>
      <w:tblGrid>
        <w:gridCol w:w="515"/>
        <w:gridCol w:w="275"/>
        <w:gridCol w:w="2346"/>
        <w:gridCol w:w="3276"/>
        <w:gridCol w:w="4028"/>
      </w:tblGrid>
      <w:tr w:rsidR="007C1541" w:rsidTr="007C1541">
        <w:trPr>
          <w:trHeight w:val="5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C1541" w:rsidRDefault="007C1541">
            <w:pPr>
              <w:spacing w:line="240" w:lineRule="auto"/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C1541" w:rsidRDefault="007C1541">
            <w:pPr>
              <w:spacing w:line="240" w:lineRule="auto"/>
            </w:pP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C1541" w:rsidRDefault="007C1541">
            <w:pPr>
              <w:spacing w:line="240" w:lineRule="auto"/>
              <w:ind w:left="12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Представнициоператера: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C1541" w:rsidRDefault="007C154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Инспекторизазаштитуживотнесредине</w:t>
            </w:r>
          </w:p>
        </w:tc>
      </w:tr>
      <w:tr w:rsidR="007C1541" w:rsidTr="007C1541">
        <w:trPr>
          <w:trHeight w:val="2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 и презиме: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Радноместо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</w:t>
            </w:r>
          </w:p>
        </w:tc>
      </w:tr>
      <w:tr w:rsidR="007C1541" w:rsidTr="007C1541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7C1541" w:rsidRDefault="007C1541">
            <w:pPr>
              <w:spacing w:line="240" w:lineRule="auto"/>
              <w:ind w:left="108"/>
            </w:pPr>
          </w:p>
        </w:tc>
      </w:tr>
      <w:tr w:rsidR="007C1541" w:rsidTr="007C1541">
        <w:trPr>
          <w:trHeight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1541" w:rsidRDefault="007C1541">
            <w:pPr>
              <w:spacing w:line="240" w:lineRule="auto"/>
              <w:ind w:left="792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</w:tr>
      <w:tr w:rsidR="007C1541" w:rsidTr="007C1541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541" w:rsidRDefault="007C1541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</w:tr>
      <w:tr w:rsidR="007C1541" w:rsidTr="007C1541">
        <w:trPr>
          <w:trHeight w:val="286"/>
        </w:trPr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41" w:rsidRDefault="007C1541">
            <w:pPr>
              <w:spacing w:line="240" w:lineRule="auto"/>
            </w:pPr>
          </w:p>
        </w:tc>
      </w:tr>
      <w:tr w:rsidR="007C1541" w:rsidTr="007C1541">
        <w:trPr>
          <w:trHeight w:val="562"/>
        </w:trPr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  <w:p w:rsidR="007C1541" w:rsidRDefault="007C1541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</w:p>
        </w:tc>
      </w:tr>
      <w:tr w:rsidR="007C1541" w:rsidTr="007C1541">
        <w:trPr>
          <w:trHeight w:val="288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41" w:rsidRDefault="007C1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Датум: </w:t>
            </w:r>
          </w:p>
        </w:tc>
      </w:tr>
    </w:tbl>
    <w:p w:rsidR="007C1541" w:rsidRDefault="007C1541" w:rsidP="007C1541">
      <w:pPr>
        <w:spacing w:after="0"/>
        <w:jc w:val="both"/>
      </w:pPr>
    </w:p>
    <w:p w:rsidR="001C13B4" w:rsidRDefault="001C13B4"/>
    <w:sectPr w:rsidR="001C13B4" w:rsidSect="0021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C1541"/>
    <w:rsid w:val="001C13B4"/>
    <w:rsid w:val="0021722B"/>
    <w:rsid w:val="007C1541"/>
    <w:rsid w:val="00F9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41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C1541"/>
    <w:pPr>
      <w:keepNext/>
      <w:keepLines/>
      <w:spacing w:after="0" w:line="256" w:lineRule="auto"/>
      <w:ind w:right="23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54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C15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3986</Characters>
  <Application>Microsoft Office Word</Application>
  <DocSecurity>0</DocSecurity>
  <Lines>33</Lines>
  <Paragraphs>9</Paragraphs>
  <ScaleCrop>false</ScaleCrop>
  <Company>Deftones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dcterms:created xsi:type="dcterms:W3CDTF">2018-03-22T11:30:00Z</dcterms:created>
  <dcterms:modified xsi:type="dcterms:W3CDTF">2018-03-22T11:30:00Z</dcterms:modified>
</cp:coreProperties>
</file>