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D0" w:rsidRDefault="00D901D0" w:rsidP="00D901D0">
      <w:pPr>
        <w:spacing w:after="0"/>
      </w:pPr>
    </w:p>
    <w:p w:rsidR="00D901D0" w:rsidRDefault="00D901D0" w:rsidP="00D901D0">
      <w:pPr>
        <w:spacing w:after="45" w:line="247" w:lineRule="auto"/>
        <w:ind w:right="6013"/>
      </w:pPr>
      <w:r>
        <w:rPr>
          <w:rFonts w:ascii="Times New Roman" w:eastAsia="Times New Roman" w:hAnsi="Times New Roman" w:cs="Times New Roman"/>
          <w:sz w:val="20"/>
        </w:rPr>
        <w:t xml:space="preserve">ОДЕЉЕЊЕ ЗА ИНСПЕКЦИЈСКЕ ПОСЛОВЕ </w:t>
      </w:r>
    </w:p>
    <w:p w:rsidR="00D901D0" w:rsidRDefault="00D901D0" w:rsidP="00D901D0">
      <w:pPr>
        <w:spacing w:after="9" w:line="24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ИНСПЕКЦИЈА ЗА ЗАШТИТУ ЖИВОТНЕ СРЕДИНЕ</w:t>
      </w:r>
    </w:p>
    <w:p w:rsidR="00D901D0" w:rsidRDefault="00D901D0" w:rsidP="00D901D0">
      <w:pPr>
        <w:spacing w:after="0"/>
        <w:ind w:right="836"/>
        <w:jc w:val="center"/>
      </w:pPr>
    </w:p>
    <w:p w:rsidR="00D901D0" w:rsidRDefault="00D901D0" w:rsidP="00D901D0">
      <w:pPr>
        <w:spacing w:after="0"/>
        <w:ind w:left="1997"/>
      </w:pPr>
      <w:r>
        <w:rPr>
          <w:rFonts w:ascii="Times New Roman" w:eastAsia="Times New Roman" w:hAnsi="Times New Roman" w:cs="Times New Roman"/>
          <w:b/>
          <w:sz w:val="24"/>
        </w:rPr>
        <w:t>Контролна листа: ИНТЕГРИСАНА ДОЗВОЛА</w:t>
      </w:r>
    </w:p>
    <w:p w:rsidR="00D901D0" w:rsidRDefault="00D901D0" w:rsidP="00D901D0">
      <w:pPr>
        <w:spacing w:after="0"/>
        <w:ind w:right="220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Услови из интегрисане дозволе и обавезе из предметног закона </w:t>
      </w:r>
    </w:p>
    <w:p w:rsidR="00D901D0" w:rsidRDefault="00D901D0" w:rsidP="00D901D0">
      <w:pPr>
        <w:spacing w:after="0"/>
        <w:ind w:left="420"/>
      </w:pPr>
    </w:p>
    <w:p w:rsidR="00D901D0" w:rsidRDefault="00D901D0" w:rsidP="00D901D0">
      <w:pPr>
        <w:spacing w:after="0"/>
        <w:ind w:left="60"/>
      </w:pPr>
    </w:p>
    <w:p w:rsidR="00D901D0" w:rsidRDefault="00D901D0" w:rsidP="00D901D0">
      <w:pPr>
        <w:spacing w:after="0"/>
        <w:ind w:left="60"/>
      </w:pPr>
    </w:p>
    <w:p w:rsidR="00D901D0" w:rsidRDefault="00D901D0" w:rsidP="00D901D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ПОДАЦИ О ОПЕРАТЕРУ </w:t>
      </w:r>
    </w:p>
    <w:p w:rsidR="00D901D0" w:rsidRDefault="00D901D0" w:rsidP="00D901D0">
      <w:pPr>
        <w:spacing w:after="0"/>
      </w:pPr>
    </w:p>
    <w:p w:rsidR="00D901D0" w:rsidRDefault="00D901D0" w:rsidP="00D901D0">
      <w:pPr>
        <w:spacing w:after="0"/>
      </w:pPr>
    </w:p>
    <w:p w:rsidR="00D901D0" w:rsidRDefault="00D901D0" w:rsidP="00D901D0">
      <w:pPr>
        <w:pStyle w:val="Heading1"/>
        <w:ind w:left="-5" w:right="0"/>
      </w:pPr>
      <w:r>
        <w:t xml:space="preserve">Табела А </w:t>
      </w:r>
    </w:p>
    <w:tbl>
      <w:tblPr>
        <w:tblStyle w:val="TableGrid"/>
        <w:tblW w:w="9160" w:type="dxa"/>
        <w:tblInd w:w="-43" w:type="dxa"/>
        <w:tblCellMar>
          <w:top w:w="59" w:type="dxa"/>
          <w:left w:w="108" w:type="dxa"/>
          <w:right w:w="89" w:type="dxa"/>
        </w:tblCellMar>
        <w:tblLook w:val="04A0"/>
      </w:tblPr>
      <w:tblGrid>
        <w:gridCol w:w="2275"/>
        <w:gridCol w:w="6885"/>
      </w:tblGrid>
      <w:tr w:rsidR="00D901D0" w:rsidTr="00D901D0">
        <w:trPr>
          <w:trHeight w:val="562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901D0" w:rsidRDefault="00D901D0">
            <w:pPr>
              <w:spacing w:line="240" w:lineRule="auto"/>
            </w:pPr>
          </w:p>
        </w:tc>
        <w:tc>
          <w:tcPr>
            <w:tcW w:w="6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169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Подаци о опертаеру</w:t>
            </w:r>
          </w:p>
        </w:tc>
      </w:tr>
      <w:tr w:rsidR="00D901D0" w:rsidTr="00D901D0">
        <w:trPr>
          <w:trHeight w:val="742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Назив оператера 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  <w:ind w:left="1"/>
            </w:pPr>
          </w:p>
        </w:tc>
      </w:tr>
      <w:tr w:rsidR="00D901D0" w:rsidTr="00D901D0">
        <w:trPr>
          <w:trHeight w:val="574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Општина и место седишта оператера 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  <w:ind w:left="1"/>
            </w:pPr>
          </w:p>
        </w:tc>
      </w:tr>
      <w:tr w:rsidR="00D901D0" w:rsidTr="00D901D0">
        <w:trPr>
          <w:trHeight w:val="571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Матични број оператера   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  <w:ind w:left="1"/>
            </w:pPr>
          </w:p>
        </w:tc>
      </w:tr>
      <w:tr w:rsidR="00D901D0" w:rsidTr="00D901D0">
        <w:trPr>
          <w:trHeight w:val="422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ПИБ оператера 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  <w:ind w:left="1"/>
            </w:pPr>
          </w:p>
        </w:tc>
      </w:tr>
      <w:tr w:rsidR="00D901D0" w:rsidTr="00D901D0">
        <w:trPr>
          <w:trHeight w:val="571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 особе за контакт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  <w:ind w:left="1"/>
            </w:pPr>
          </w:p>
        </w:tc>
      </w:tr>
      <w:tr w:rsidR="00D901D0" w:rsidTr="00D901D0">
        <w:trPr>
          <w:trHeight w:val="571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Назив радног места особе за контакт 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  <w:ind w:left="1"/>
            </w:pPr>
          </w:p>
        </w:tc>
      </w:tr>
      <w:tr w:rsidR="00D901D0" w:rsidTr="00D901D0">
        <w:trPr>
          <w:trHeight w:val="574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 особе за контакт 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  <w:ind w:left="1"/>
            </w:pPr>
          </w:p>
        </w:tc>
      </w:tr>
      <w:tr w:rsidR="00D901D0" w:rsidTr="00D901D0">
        <w:trPr>
          <w:trHeight w:val="643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Електронска адреса особе за контакт </w:t>
            </w:r>
          </w:p>
        </w:tc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1D0" w:rsidRDefault="00D901D0">
            <w:pPr>
              <w:spacing w:line="240" w:lineRule="auto"/>
              <w:ind w:left="1"/>
            </w:pPr>
          </w:p>
        </w:tc>
      </w:tr>
    </w:tbl>
    <w:p w:rsidR="00D901D0" w:rsidRDefault="00D901D0" w:rsidP="00D901D0">
      <w:pPr>
        <w:spacing w:after="115"/>
      </w:pPr>
    </w:p>
    <w:p w:rsidR="00D901D0" w:rsidRDefault="00D901D0" w:rsidP="00D901D0">
      <w:pPr>
        <w:spacing w:after="0"/>
      </w:pPr>
    </w:p>
    <w:p w:rsidR="00D901D0" w:rsidRDefault="00D901D0" w:rsidP="00D901D0">
      <w:pPr>
        <w:pStyle w:val="Heading1"/>
        <w:ind w:left="-5" w:right="0"/>
      </w:pPr>
      <w:r>
        <w:t xml:space="preserve">УСЛОВИИЗИНТЕГРИСАНЕДОЗВОЛЕ Табела Б </w:t>
      </w:r>
    </w:p>
    <w:tbl>
      <w:tblPr>
        <w:tblStyle w:val="TableGrid"/>
        <w:tblW w:w="10464" w:type="dxa"/>
        <w:tblInd w:w="-480" w:type="dxa"/>
        <w:tblCellMar>
          <w:top w:w="57" w:type="dxa"/>
        </w:tblCellMar>
        <w:tblLook w:val="04A0"/>
      </w:tblPr>
      <w:tblGrid>
        <w:gridCol w:w="564"/>
        <w:gridCol w:w="3406"/>
        <w:gridCol w:w="723"/>
        <w:gridCol w:w="960"/>
        <w:gridCol w:w="958"/>
        <w:gridCol w:w="1916"/>
        <w:gridCol w:w="144"/>
        <w:gridCol w:w="1793"/>
      </w:tblGrid>
      <w:tr w:rsidR="00D901D0" w:rsidTr="00D901D0">
        <w:trPr>
          <w:trHeight w:val="427"/>
        </w:trPr>
        <w:tc>
          <w:tcPr>
            <w:tcW w:w="104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Подаци о постројењу/ активности </w:t>
            </w:r>
          </w:p>
        </w:tc>
      </w:tr>
      <w:tr w:rsidR="00D901D0" w:rsidTr="00D901D0">
        <w:trPr>
          <w:trHeight w:val="76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 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Назив постројења </w:t>
            </w:r>
          </w:p>
        </w:tc>
        <w:tc>
          <w:tcPr>
            <w:tcW w:w="6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10"/>
            </w:pPr>
          </w:p>
          <w:p w:rsidR="00D901D0" w:rsidRDefault="00D901D0">
            <w:pPr>
              <w:spacing w:line="240" w:lineRule="auto"/>
              <w:ind w:left="10"/>
            </w:pPr>
          </w:p>
        </w:tc>
      </w:tr>
      <w:tr w:rsidR="00D901D0" w:rsidTr="00D901D0">
        <w:trPr>
          <w:trHeight w:val="449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A2 </w:t>
            </w:r>
          </w:p>
          <w:p w:rsidR="00D901D0" w:rsidRDefault="00D901D0">
            <w:pPr>
              <w:spacing w:line="240" w:lineRule="auto"/>
              <w:ind w:left="108"/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Општина </w:t>
            </w:r>
          </w:p>
        </w:tc>
        <w:tc>
          <w:tcPr>
            <w:tcW w:w="6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10"/>
            </w:pPr>
          </w:p>
        </w:tc>
      </w:tr>
      <w:tr w:rsidR="00D901D0" w:rsidTr="00D901D0">
        <w:trPr>
          <w:trHeight w:val="4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</w:t>
            </w:r>
          </w:p>
        </w:tc>
        <w:tc>
          <w:tcPr>
            <w:tcW w:w="6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10"/>
            </w:pPr>
          </w:p>
        </w:tc>
      </w:tr>
      <w:tr w:rsidR="00D901D0" w:rsidTr="00D901D0">
        <w:trPr>
          <w:trHeight w:val="4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Улица </w:t>
            </w:r>
          </w:p>
        </w:tc>
        <w:tc>
          <w:tcPr>
            <w:tcW w:w="6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10"/>
            </w:pPr>
          </w:p>
        </w:tc>
      </w:tr>
      <w:tr w:rsidR="00D901D0" w:rsidTr="00D901D0">
        <w:trPr>
          <w:trHeight w:val="56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A3 </w:t>
            </w:r>
          </w:p>
          <w:p w:rsidR="00D901D0" w:rsidRDefault="00D901D0">
            <w:pPr>
              <w:spacing w:line="240" w:lineRule="auto"/>
              <w:ind w:left="108"/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Надлежан орган који је издао интегрисану дозволу </w:t>
            </w:r>
          </w:p>
        </w:tc>
        <w:tc>
          <w:tcPr>
            <w:tcW w:w="6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D901D0" w:rsidTr="00D901D0">
        <w:trPr>
          <w:trHeight w:val="569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А4 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Број и датум решења о издавању интегрисане дозволе </w:t>
            </w:r>
          </w:p>
        </w:tc>
        <w:tc>
          <w:tcPr>
            <w:tcW w:w="6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D901D0" w:rsidTr="00D901D0">
        <w:trPr>
          <w:trHeight w:val="56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A5 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Ознака постројења/ активности која је наведена у дозволи </w:t>
            </w:r>
          </w:p>
        </w:tc>
        <w:tc>
          <w:tcPr>
            <w:tcW w:w="6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-9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D901D0" w:rsidRDefault="00D901D0">
            <w:pPr>
              <w:spacing w:line="240" w:lineRule="auto"/>
              <w:ind w:left="62"/>
              <w:jc w:val="center"/>
            </w:pPr>
          </w:p>
        </w:tc>
      </w:tr>
      <w:tr w:rsidR="00D901D0" w:rsidTr="00D901D0">
        <w:trPr>
          <w:trHeight w:val="514"/>
        </w:trPr>
        <w:tc>
          <w:tcPr>
            <w:tcW w:w="104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23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Услови из дозволе који се односе на загађивање ваздуха </w:t>
            </w:r>
          </w:p>
        </w:tc>
      </w:tr>
      <w:tr w:rsidR="00D901D0" w:rsidTr="00D901D0">
        <w:trPr>
          <w:trHeight w:val="139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Б1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08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у року спроведене све мере из Програма мера прилагођавања постројења одредбама закона, које се односе на загађивање ваздуха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67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74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(неке нису спроведене)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ind w:left="287" w:right="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2222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Б2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108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емисије свих загађујућих материја испод ГВЕ прописаних дозволом, према резултатима континуалног мерења  </w:t>
            </w:r>
          </w:p>
          <w:p w:rsidR="00D901D0" w:rsidRDefault="00D901D0">
            <w:pPr>
              <w:spacing w:line="237" w:lineRule="auto"/>
              <w:ind w:left="108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 случају да су за извршена мерења могућа два одговора, уноси се одговор који носи мање бодова) </w:t>
            </w:r>
          </w:p>
          <w:p w:rsidR="00D901D0" w:rsidRDefault="00D901D0">
            <w:pPr>
              <w:spacing w:line="240" w:lineRule="auto"/>
              <w:ind w:left="108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67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32" w:lineRule="auto"/>
              <w:ind w:left="174"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 □ </w:t>
            </w:r>
          </w:p>
          <w:p w:rsidR="00D901D0" w:rsidRDefault="00D901D0">
            <w:pPr>
              <w:spacing w:line="240" w:lineRule="auto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37" w:lineRule="auto"/>
              <w:ind w:left="5" w:firstLine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неку од загађ.материја  није извршена </w:t>
            </w:r>
          </w:p>
          <w:p w:rsidR="00D901D0" w:rsidRDefault="00D901D0">
            <w:pPr>
              <w:spacing w:line="216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мерења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25" w:lineRule="auto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мерења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</w:tr>
      <w:tr w:rsidR="00D901D0" w:rsidTr="00D901D0">
        <w:trPr>
          <w:trHeight w:val="2499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Б3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108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емисије свих загађујућих материја испод ГВЕ прописаних дозволом, према резултатима појединачног мерења из извештаја овлашћеног лица </w:t>
            </w:r>
          </w:p>
          <w:p w:rsidR="00D901D0" w:rsidRDefault="00D901D0">
            <w:pPr>
              <w:spacing w:line="237" w:lineRule="auto"/>
              <w:ind w:left="108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 случају да су за извршена мерења могућа два одговора, уноси се одговор који носи мање бодова) </w:t>
            </w:r>
          </w:p>
          <w:p w:rsidR="00D901D0" w:rsidRDefault="00D901D0">
            <w:pPr>
              <w:spacing w:line="240" w:lineRule="auto"/>
              <w:ind w:left="108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67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74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неку од загађ.материја</w:t>
            </w:r>
          </w:p>
          <w:p w:rsidR="00D901D0" w:rsidRDefault="00D901D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постоји извештај о мерењу у </w:t>
            </w:r>
          </w:p>
          <w:p w:rsidR="00D901D0" w:rsidRDefault="00D901D0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претходној години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мерења </w:t>
            </w:r>
          </w:p>
          <w:p w:rsidR="00D901D0" w:rsidRDefault="00D901D0">
            <w:pPr>
              <w:spacing w:line="240" w:lineRule="auto"/>
              <w:ind w:left="-13"/>
            </w:pPr>
          </w:p>
          <w:p w:rsidR="00D901D0" w:rsidRDefault="00D901D0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</w:tr>
      <w:tr w:rsidR="00D901D0" w:rsidTr="00D901D0">
        <w:trPr>
          <w:trHeight w:val="1673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Б4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108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извршена обавеза континуалног мерења емисије свих загађујућих материја, на начин </w:t>
            </w:r>
          </w:p>
          <w:p w:rsidR="00D901D0" w:rsidRDefault="00D901D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прописан дозволом </w:t>
            </w:r>
          </w:p>
          <w:p w:rsidR="00D901D0" w:rsidRDefault="00D901D0">
            <w:pPr>
              <w:spacing w:line="240" w:lineRule="auto"/>
              <w:ind w:left="108"/>
            </w:pPr>
          </w:p>
          <w:p w:rsidR="00D901D0" w:rsidRDefault="00D901D0">
            <w:pPr>
              <w:spacing w:line="240" w:lineRule="auto"/>
              <w:ind w:left="108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67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74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</w:t>
            </w:r>
          </w:p>
          <w:p w:rsidR="00D901D0" w:rsidRDefault="00D901D0">
            <w:pPr>
              <w:spacing w:after="23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(у неким периодима није)</w:t>
            </w:r>
          </w:p>
          <w:p w:rsidR="00D901D0" w:rsidRDefault="00D901D0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25" w:lineRule="auto"/>
              <w:ind w:left="287" w:right="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бода</w:t>
            </w:r>
          </w:p>
        </w:tc>
      </w:tr>
    </w:tbl>
    <w:p w:rsidR="00D901D0" w:rsidRDefault="00D901D0" w:rsidP="00D901D0">
      <w:pPr>
        <w:spacing w:after="0"/>
        <w:ind w:left="-1416" w:right="43"/>
        <w:jc w:val="both"/>
      </w:pPr>
    </w:p>
    <w:tbl>
      <w:tblPr>
        <w:tblStyle w:val="TableGrid"/>
        <w:tblW w:w="10464" w:type="dxa"/>
        <w:tblInd w:w="-480" w:type="dxa"/>
        <w:tblCellMar>
          <w:top w:w="57" w:type="dxa"/>
          <w:left w:w="19" w:type="dxa"/>
        </w:tblCellMar>
        <w:tblLook w:val="04A0"/>
      </w:tblPr>
      <w:tblGrid>
        <w:gridCol w:w="564"/>
        <w:gridCol w:w="3697"/>
        <w:gridCol w:w="432"/>
        <w:gridCol w:w="720"/>
        <w:gridCol w:w="240"/>
        <w:gridCol w:w="483"/>
        <w:gridCol w:w="278"/>
        <w:gridCol w:w="197"/>
        <w:gridCol w:w="967"/>
        <w:gridCol w:w="96"/>
        <w:gridCol w:w="853"/>
        <w:gridCol w:w="676"/>
        <w:gridCol w:w="1261"/>
      </w:tblGrid>
      <w:tr w:rsidR="00D901D0" w:rsidTr="00D901D0">
        <w:trPr>
          <w:trHeight w:val="2222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Б5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89"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у претходној календарској години извршено испитивање исправности свих уређаја за континуално одређивање емисија, у складу са дозволом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77" w:right="1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</w:t>
            </w:r>
          </w:p>
          <w:p w:rsidR="00D901D0" w:rsidRDefault="00D901D0">
            <w:pPr>
              <w:spacing w:after="206" w:line="24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(нека нису) </w:t>
            </w:r>
          </w:p>
          <w:p w:rsidR="00D901D0" w:rsidRDefault="00D901D0">
            <w:pPr>
              <w:spacing w:line="240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Није извршена </w:t>
            </w:r>
          </w:p>
          <w:p w:rsidR="00D901D0" w:rsidRDefault="00D901D0">
            <w:pPr>
              <w:spacing w:line="240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</w:t>
            </w:r>
          </w:p>
          <w:p w:rsidR="00D901D0" w:rsidRDefault="00D901D0">
            <w:pPr>
              <w:spacing w:line="225" w:lineRule="auto"/>
              <w:ind w:left="50" w:right="57" w:hanging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континуалног мерења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Обавеза испитивања</w:t>
            </w:r>
          </w:p>
          <w:p w:rsidR="00D901D0" w:rsidRDefault="00D901D0">
            <w:pPr>
              <w:spacing w:line="240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није </w:t>
            </w:r>
          </w:p>
          <w:p w:rsidR="00D901D0" w:rsidRDefault="00D901D0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бода</w:t>
            </w:r>
          </w:p>
        </w:tc>
      </w:tr>
      <w:tr w:rsidR="00D901D0" w:rsidTr="00D901D0">
        <w:trPr>
          <w:trHeight w:val="1949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Б6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89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у претходној календарској години на свим емитерима извршен дозволом прописан број појединачних мерења емисије свих загађујућих материја у ваздух, на начин прописан дозволом </w:t>
            </w:r>
          </w:p>
          <w:p w:rsidR="00D901D0" w:rsidRDefault="00D901D0">
            <w:pPr>
              <w:spacing w:line="240" w:lineRule="auto"/>
              <w:ind w:left="89"/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48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55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</w:t>
            </w:r>
          </w:p>
          <w:p w:rsidR="00D901D0" w:rsidRDefault="00D901D0">
            <w:pPr>
              <w:spacing w:after="206" w:line="240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(нека нису)</w:t>
            </w:r>
          </w:p>
          <w:p w:rsidR="00D901D0" w:rsidRDefault="00D901D0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25" w:lineRule="auto"/>
              <w:ind w:left="268" w:right="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бода</w:t>
            </w:r>
          </w:p>
        </w:tc>
      </w:tr>
      <w:tr w:rsidR="00D901D0" w:rsidTr="00D901D0">
        <w:trPr>
          <w:trHeight w:val="139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Б7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89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оператер прати рад свих уређаја за уклањање загађујућих материја, на начин прописан дозволом </w:t>
            </w:r>
          </w:p>
          <w:p w:rsidR="00D901D0" w:rsidRDefault="00D901D0">
            <w:pPr>
              <w:spacing w:line="240" w:lineRule="auto"/>
              <w:ind w:left="89"/>
            </w:pP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390" w:right="3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397" w:right="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8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54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119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Б8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37" w:lineRule="auto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било спречено неконтролисано испуштање </w:t>
            </w:r>
          </w:p>
          <w:p w:rsidR="00D901D0" w:rsidRDefault="00D901D0">
            <w:pPr>
              <w:spacing w:line="240" w:lineRule="auto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загађујуће материје у ваздух </w:t>
            </w:r>
          </w:p>
        </w:tc>
        <w:tc>
          <w:tcPr>
            <w:tcW w:w="28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111" w:right="10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28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118" w:right="10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</w:tr>
      <w:tr w:rsidR="00D901D0" w:rsidTr="00D901D0">
        <w:trPr>
          <w:trHeight w:val="139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Б9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89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оператер спроводи дозволом прописане мере које се тичу смањења загађивања ваздуха из дифузних извора 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48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55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(неке нису спроведене)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ind w:left="268" w:right="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947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4"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10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89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доставио све извештаје надлежном органу, министарству и Агенцији, у складу са дозволом </w:t>
            </w:r>
          </w:p>
          <w:p w:rsidR="00D901D0" w:rsidRDefault="00D901D0">
            <w:pPr>
              <w:spacing w:line="240" w:lineRule="auto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(Попунити за периоде за који је </w:t>
            </w:r>
          </w:p>
          <w:p w:rsidR="00D901D0" w:rsidRDefault="00D901D0">
            <w:pPr>
              <w:spacing w:line="240" w:lineRule="auto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прошао рок доставе) </w:t>
            </w:r>
          </w:p>
          <w:p w:rsidR="00D901D0" w:rsidRDefault="00D901D0">
            <w:pPr>
              <w:spacing w:line="240" w:lineRule="auto"/>
              <w:ind w:left="89"/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48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55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</w:t>
            </w:r>
          </w:p>
          <w:p w:rsidR="00D901D0" w:rsidRDefault="00D901D0">
            <w:pPr>
              <w:spacing w:after="275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(није неке /није свима)  </w:t>
            </w:r>
          </w:p>
          <w:p w:rsidR="00D901D0" w:rsidRDefault="00D901D0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>□</w:t>
            </w:r>
          </w:p>
          <w:p w:rsidR="00D901D0" w:rsidRDefault="00D901D0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25" w:lineRule="auto"/>
              <w:ind w:left="268" w:right="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121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4"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 11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37" w:lineRule="auto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извршене све друге мере у вези заштите ваздуха које су </w:t>
            </w:r>
          </w:p>
          <w:p w:rsidR="00D901D0" w:rsidRDefault="00D901D0">
            <w:pPr>
              <w:spacing w:line="240" w:lineRule="auto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прописане дозволом 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48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55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3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486" w:right="4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постоје друге обавезе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439"/>
        </w:trPr>
        <w:tc>
          <w:tcPr>
            <w:tcW w:w="104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Услови из дозволе који се односе на отпадне воде </w:t>
            </w:r>
          </w:p>
        </w:tc>
      </w:tr>
      <w:tr w:rsidR="00D901D0" w:rsidTr="00D901D0">
        <w:trPr>
          <w:trHeight w:val="167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В1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89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у року спроведене све мере из Програма мера прилагођавања постројења одредбама закона, које се тичу загађивања вода </w:t>
            </w:r>
          </w:p>
          <w:p w:rsidR="00D901D0" w:rsidRDefault="00D901D0">
            <w:pPr>
              <w:spacing w:line="240" w:lineRule="auto"/>
              <w:ind w:left="89"/>
            </w:pPr>
          </w:p>
        </w:tc>
        <w:tc>
          <w:tcPr>
            <w:tcW w:w="1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364" w:right="3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55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2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(неке нису спроведене)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25" w:lineRule="auto"/>
              <w:ind w:left="268" w:right="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</w:tbl>
    <w:p w:rsidR="00D901D0" w:rsidRDefault="00D901D0" w:rsidP="00D901D0">
      <w:pPr>
        <w:spacing w:after="0"/>
        <w:ind w:left="-1416" w:right="43"/>
        <w:jc w:val="both"/>
      </w:pPr>
    </w:p>
    <w:tbl>
      <w:tblPr>
        <w:tblStyle w:val="TableGrid"/>
        <w:tblW w:w="10464" w:type="dxa"/>
        <w:tblInd w:w="-480" w:type="dxa"/>
        <w:tblCellMar>
          <w:top w:w="53" w:type="dxa"/>
          <w:left w:w="60" w:type="dxa"/>
        </w:tblCellMar>
        <w:tblLook w:val="04A0"/>
      </w:tblPr>
      <w:tblGrid>
        <w:gridCol w:w="564"/>
        <w:gridCol w:w="3697"/>
        <w:gridCol w:w="900"/>
        <w:gridCol w:w="1080"/>
        <w:gridCol w:w="1337"/>
        <w:gridCol w:w="976"/>
        <w:gridCol w:w="1910"/>
      </w:tblGrid>
      <w:tr w:rsidR="00D901D0" w:rsidTr="00D901D0">
        <w:trPr>
          <w:trHeight w:val="238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В2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after="19" w:line="235" w:lineRule="auto"/>
              <w:ind w:left="48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Да ли су све загађујуће материје у свим отпадним водама на излазу из уређаја и постројења за пречишћавање, испод граничних вредности прописаних дозволом </w:t>
            </w:r>
          </w:p>
          <w:p w:rsidR="00D901D0" w:rsidRDefault="00D901D0">
            <w:pPr>
              <w:spacing w:line="240" w:lineRule="auto"/>
              <w:ind w:left="48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 случају да су за извршена мерења могућа два одговора, уноси се одговор који носи мање бодова)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76"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after="201"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  <w:p w:rsidR="00D901D0" w:rsidRDefault="00D901D0">
            <w:pPr>
              <w:spacing w:line="240" w:lineRule="auto"/>
              <w:ind w:left="58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75" w:right="2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неку од загађ.материја</w:t>
            </w:r>
          </w:p>
          <w:p w:rsidR="00D901D0" w:rsidRDefault="00D901D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постоји извештај о </w:t>
            </w:r>
          </w:p>
          <w:p w:rsidR="00D901D0" w:rsidRDefault="00D901D0">
            <w:pPr>
              <w:spacing w:after="25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мерењу у претходној години </w:t>
            </w:r>
          </w:p>
          <w:p w:rsidR="00D901D0" w:rsidRDefault="00D901D0">
            <w:pPr>
              <w:spacing w:line="240" w:lineRule="auto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>□</w:t>
            </w:r>
          </w:p>
          <w:p w:rsidR="00D901D0" w:rsidRDefault="00D901D0">
            <w:pPr>
              <w:spacing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мерења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</w:tr>
      <w:tr w:rsidR="00D901D0" w:rsidTr="00D901D0">
        <w:trPr>
          <w:trHeight w:val="238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В3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after="18" w:line="235" w:lineRule="auto"/>
              <w:ind w:left="48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Да ли су све загађујуће материје у отпадним водама пре упуштања у јавну канализацију и реципијенте, испод граничних вредности прописаних дозволом </w:t>
            </w:r>
          </w:p>
          <w:p w:rsidR="00D901D0" w:rsidRDefault="00D901D0">
            <w:pPr>
              <w:spacing w:line="240" w:lineRule="auto"/>
              <w:ind w:left="48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 случају да су за извршена мерења могућа два одговора, уноси се одговор који носи мање бодова)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76"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75" w:righ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неку од загађ.материја</w:t>
            </w:r>
          </w:p>
          <w:p w:rsidR="00D901D0" w:rsidRDefault="00D901D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постоји извештај о </w:t>
            </w:r>
          </w:p>
          <w:p w:rsidR="00D901D0" w:rsidRDefault="00D901D0">
            <w:pPr>
              <w:spacing w:line="225" w:lineRule="auto"/>
              <w:ind w:left="92" w:right="66" w:hanging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мерењу у претходној години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2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мерења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</w:tr>
      <w:tr w:rsidR="00D901D0" w:rsidTr="00D901D0">
        <w:trPr>
          <w:trHeight w:val="139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В4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48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Да ли су у претходној години извршена сва мерења квалитета  отпадних вода пре испуштања у јавну канализацију у складу са дозволом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76"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75" w:righ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</w:t>
            </w:r>
          </w:p>
          <w:p w:rsidR="00D901D0" w:rsidRDefault="00D901D0">
            <w:pPr>
              <w:spacing w:after="206" w:line="240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(нека нису)</w:t>
            </w:r>
          </w:p>
          <w:p w:rsidR="00D901D0" w:rsidRDefault="00D901D0">
            <w:pPr>
              <w:spacing w:line="240" w:lineRule="auto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ind w:left="226" w:righ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бода</w:t>
            </w:r>
          </w:p>
        </w:tc>
      </w:tr>
      <w:tr w:rsidR="00D901D0" w:rsidTr="00D901D0">
        <w:trPr>
          <w:trHeight w:val="139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В5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48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Да ли су у претходној години извршена сва мерења квалитета  отпадних вода пре испуштања у реципијенте у складу са дозволом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76"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75" w:righ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</w:t>
            </w:r>
          </w:p>
          <w:p w:rsidR="00D901D0" w:rsidRDefault="00D901D0">
            <w:pPr>
              <w:spacing w:after="206" w:line="240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(нека нису)</w:t>
            </w:r>
          </w:p>
          <w:p w:rsidR="00D901D0" w:rsidRDefault="00D901D0">
            <w:pPr>
              <w:spacing w:line="240" w:lineRule="auto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ind w:left="226" w:righ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бода</w:t>
            </w:r>
          </w:p>
        </w:tc>
      </w:tr>
      <w:tr w:rsidR="00D901D0" w:rsidTr="00D901D0">
        <w:trPr>
          <w:trHeight w:val="153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В6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Да ли оператер врши контролу исправности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постројења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 пречишћавање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технолошких отпадних вода и постројења за пречишћавање санитарних отпадних вода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76"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75" w:righ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4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683" w:right="6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119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В7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37" w:lineRule="auto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спречено неконтролисано испуштање </w:t>
            </w:r>
          </w:p>
          <w:p w:rsidR="00D901D0" w:rsidRDefault="00D901D0">
            <w:pPr>
              <w:spacing w:line="240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загађујућих материја у воде  </w:t>
            </w:r>
          </w:p>
        </w:tc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286" w:right="12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077" w:right="10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</w:tr>
      <w:tr w:rsidR="00D901D0" w:rsidTr="00D901D0">
        <w:trPr>
          <w:trHeight w:val="194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В8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48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доставио све извештаје надлежном органу, министарству и Агенцији, у складу са дозволом </w:t>
            </w:r>
          </w:p>
          <w:p w:rsidR="00D901D0" w:rsidRDefault="00D901D0">
            <w:pPr>
              <w:spacing w:line="237" w:lineRule="auto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(Попунити за период за који је прошао рок доставе) </w:t>
            </w:r>
          </w:p>
          <w:p w:rsidR="00D901D0" w:rsidRDefault="00D901D0">
            <w:pPr>
              <w:spacing w:line="240" w:lineRule="auto"/>
              <w:ind w:left="48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76"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75" w:righ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</w:t>
            </w:r>
          </w:p>
          <w:p w:rsidR="00D901D0" w:rsidRDefault="00D901D0">
            <w:pPr>
              <w:spacing w:after="254" w:line="237" w:lineRule="auto"/>
              <w:ind w:left="739" w:hanging="4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(није неке /није свима) </w:t>
            </w:r>
          </w:p>
          <w:p w:rsidR="00D901D0" w:rsidRDefault="00D901D0">
            <w:pPr>
              <w:spacing w:line="240" w:lineRule="auto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>□</w:t>
            </w:r>
          </w:p>
          <w:p w:rsidR="00D901D0" w:rsidRDefault="00D901D0">
            <w:pPr>
              <w:spacing w:line="240" w:lineRule="auto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25" w:lineRule="auto"/>
              <w:ind w:left="344" w:right="82" w:hanging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121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В9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48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извршене све друге мере у вези отпадних вода које су прописане дозволом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76"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75" w:righ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4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630" w:right="6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постоје друге обавезе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</w:tbl>
    <w:p w:rsidR="00D901D0" w:rsidRDefault="00D901D0" w:rsidP="00D901D0">
      <w:pPr>
        <w:spacing w:after="0"/>
        <w:ind w:left="-1416" w:right="43"/>
      </w:pPr>
    </w:p>
    <w:tbl>
      <w:tblPr>
        <w:tblStyle w:val="TableGrid"/>
        <w:tblW w:w="10464" w:type="dxa"/>
        <w:tblInd w:w="-480" w:type="dxa"/>
        <w:tblCellMar>
          <w:top w:w="5" w:type="dxa"/>
        </w:tblCellMar>
        <w:tblLook w:val="04A0"/>
      </w:tblPr>
      <w:tblGrid>
        <w:gridCol w:w="564"/>
        <w:gridCol w:w="4129"/>
        <w:gridCol w:w="960"/>
        <w:gridCol w:w="483"/>
        <w:gridCol w:w="475"/>
        <w:gridCol w:w="967"/>
        <w:gridCol w:w="949"/>
        <w:gridCol w:w="1937"/>
      </w:tblGrid>
      <w:tr w:rsidR="00D901D0" w:rsidTr="00D901D0">
        <w:trPr>
          <w:trHeight w:val="408"/>
        </w:trPr>
        <w:tc>
          <w:tcPr>
            <w:tcW w:w="1046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Г) Услови из дозволе који се односе на заштиту земљишта и подземних вода  </w:t>
            </w:r>
          </w:p>
        </w:tc>
      </w:tr>
      <w:tr w:rsidR="00D901D0" w:rsidTr="00D901D0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Г1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било спречено неконтролисано испуштање загађујуће материје у земљиште  </w:t>
            </w:r>
          </w:p>
        </w:tc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  <w:p w:rsidR="00D901D0" w:rsidRDefault="00D901D0">
            <w:pPr>
              <w:spacing w:after="29" w:line="240" w:lineRule="auto"/>
              <w:ind w:left="-3"/>
            </w:pPr>
          </w:p>
          <w:p w:rsidR="00D901D0" w:rsidRDefault="00D901D0">
            <w:pPr>
              <w:tabs>
                <w:tab w:val="center" w:pos="1444"/>
              </w:tabs>
              <w:spacing w:line="240" w:lineRule="auto"/>
              <w:ind w:left="-6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16" w:lineRule="auto"/>
              <w:ind w:left="1140" w:right="10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</w:tr>
      <w:tr w:rsidR="00D901D0" w:rsidTr="00D901D0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Г2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" w:righ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било спречено директно испуштање отпадних вода у подземно водно тело </w:t>
            </w:r>
          </w:p>
        </w:tc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  <w:p w:rsidR="00D901D0" w:rsidRDefault="00D901D0">
            <w:pPr>
              <w:spacing w:after="29" w:line="240" w:lineRule="auto"/>
              <w:ind w:left="-6"/>
            </w:pPr>
          </w:p>
          <w:p w:rsidR="00D901D0" w:rsidRDefault="00D901D0">
            <w:pPr>
              <w:tabs>
                <w:tab w:val="center" w:pos="1444"/>
              </w:tabs>
              <w:spacing w:line="240" w:lineRule="auto"/>
              <w:ind w:left="-6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16" w:lineRule="auto"/>
              <w:ind w:left="1140" w:right="10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</w:tr>
      <w:tr w:rsidR="00D901D0" w:rsidTr="00D901D0">
        <w:trPr>
          <w:trHeight w:val="139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Г3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37" w:lineRule="auto"/>
              <w:ind w:left="7"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оператер врши праћење промена нивоа подземних вода и контролу промене квалитета подземних вода, у </w:t>
            </w:r>
          </w:p>
          <w:p w:rsidR="00D901D0" w:rsidRDefault="00D901D0">
            <w:pPr>
              <w:spacing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складу са дозволом </w:t>
            </w:r>
          </w:p>
          <w:p w:rsidR="00D901D0" w:rsidRDefault="00D901D0">
            <w:pPr>
              <w:spacing w:line="240" w:lineRule="auto"/>
              <w:ind w:left="7"/>
            </w:pPr>
          </w:p>
        </w:tc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47B1E">
            <w:pPr>
              <w:spacing w:line="240" w:lineRule="auto"/>
              <w:ind w:left="-3" w:right="1438"/>
            </w:pPr>
            <w:r>
              <w:rPr>
                <w:noProof/>
              </w:rPr>
              <w:pict>
                <v:group id="Group 34037" o:spid="_x0000_s1026" style="position:absolute;left:0;text-align:left;margin-left:71.9pt;margin-top:-2.6pt;width:.5pt;height:69.15pt;z-index:251657216;mso-position-horizontal-relative:text;mso-position-vertical-relative:text" coordsize="91,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">
                  <v:shape id="Shape 45324" o:spid="_x0000_s1027" style="position:absolute;width:91;height:8781;visibility:visible" coordsize="9144,8781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" adj="0,,0" path="m,l9144,r,878129l,878129,,e" fillcolor="black" stroked="f" strokeweight="0">
                    <v:stroke miterlimit="83231f" joinstyle="miter"/>
                    <v:formulas/>
                    <v:path arrowok="t" o:connecttype="segments" textboxrect="0,0,9144,878129"/>
                  </v:shape>
                  <w10:wrap type="square"/>
                </v:group>
              </w:pict>
            </w:r>
          </w:p>
          <w:p w:rsidR="00D901D0" w:rsidRDefault="00D901D0">
            <w:pPr>
              <w:spacing w:line="216" w:lineRule="auto"/>
              <w:ind w:left="576" w:right="212" w:hanging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□ </w:t>
            </w:r>
          </w:p>
          <w:p w:rsidR="00D901D0" w:rsidRDefault="00D901D0">
            <w:pPr>
              <w:spacing w:line="240" w:lineRule="auto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0 бодова 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76"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бода</w:t>
            </w:r>
          </w:p>
        </w:tc>
      </w:tr>
      <w:tr w:rsidR="00D901D0" w:rsidTr="00D901D0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Г4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37" w:lineRule="auto"/>
              <w:ind w:left="7" w:righ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доставио Агенцији годишњи извештај, у складу са дозволом </w:t>
            </w:r>
          </w:p>
          <w:p w:rsidR="00D901D0" w:rsidRDefault="00D901D0">
            <w:pPr>
              <w:spacing w:line="240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(Попунити за извештајни период за</w:t>
            </w:r>
          </w:p>
          <w:p w:rsidR="00D901D0" w:rsidRDefault="00D901D0">
            <w:pPr>
              <w:spacing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који је прошао рок доставе)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-6"/>
            </w:pP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  <w:p w:rsidR="00D901D0" w:rsidRDefault="00D901D0">
            <w:pPr>
              <w:spacing w:line="216" w:lineRule="auto"/>
              <w:ind w:left="336" w:right="334" w:hanging="341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-7"/>
            </w:pPr>
          </w:p>
          <w:p w:rsidR="00D901D0" w:rsidRDefault="00D901D0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74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</w:t>
            </w:r>
          </w:p>
          <w:p w:rsidR="00D901D0" w:rsidRDefault="00D901D0">
            <w:pPr>
              <w:spacing w:after="25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(неке податке није)  </w:t>
            </w:r>
          </w:p>
          <w:p w:rsidR="00D901D0" w:rsidRDefault="00D901D0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>□</w:t>
            </w:r>
          </w:p>
          <w:p w:rsidR="00D901D0" w:rsidRDefault="00D901D0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бод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25" w:lineRule="auto"/>
              <w:ind w:left="289" w:right="2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Г5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left="7"/>
            </w:pPr>
          </w:p>
          <w:p w:rsidR="00D901D0" w:rsidRDefault="00D901D0">
            <w:pPr>
              <w:spacing w:line="237" w:lineRule="auto"/>
              <w:ind w:left="7" w:righ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извршене све друге мере у вези загађивања земљишта и подземних вода које су прописане дозволом </w:t>
            </w:r>
          </w:p>
          <w:p w:rsidR="00D901D0" w:rsidRDefault="00D901D0">
            <w:pPr>
              <w:spacing w:line="240" w:lineRule="auto"/>
              <w:ind w:left="7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  <w:p w:rsidR="00D901D0" w:rsidRDefault="00D901D0">
            <w:pPr>
              <w:spacing w:after="43" w:line="240" w:lineRule="auto"/>
              <w:ind w:left="-6"/>
            </w:pPr>
          </w:p>
          <w:p w:rsidR="00D901D0" w:rsidRDefault="00D901D0">
            <w:pPr>
              <w:spacing w:line="240" w:lineRule="auto"/>
              <w:ind w:left="-5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74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505" w:right="4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постоје друге обавезе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398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Д) Услови из дозволе који се односе на управљање отпадом  </w:t>
            </w:r>
          </w:p>
        </w:tc>
      </w:tr>
      <w:tr w:rsidR="00D901D0" w:rsidTr="00D901D0">
        <w:trPr>
          <w:trHeight w:val="139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Д1 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складиште отпада испуњава све дозволом прописане услове </w:t>
            </w: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647" w:right="5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652" w:right="5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ind w:left="287" w:right="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</w:tr>
      <w:tr w:rsidR="00D901D0" w:rsidTr="00D901D0">
        <w:trPr>
          <w:trHeight w:val="1395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Д2 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08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оператер складишти, пакује, обележава, врши интерни превоз свих отпада у складу са условима из дозволе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67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74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25" w:lineRule="auto"/>
              <w:ind w:left="782" w:hanging="4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8" w:lineRule="auto"/>
              <w:ind w:left="287" w:right="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670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Д3 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108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сав отпад предавао другим лицима у складу са дозволом,односно да ли је вршио третман отпада у постројењу у складу са дозволом </w:t>
            </w:r>
          </w:p>
          <w:p w:rsidR="00D901D0" w:rsidRDefault="00D901D0">
            <w:pPr>
              <w:spacing w:line="240" w:lineRule="auto"/>
              <w:ind w:left="108"/>
            </w:pP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647" w:right="5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652" w:right="5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25" w:lineRule="auto"/>
              <w:ind w:left="287" w:right="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</w:tr>
      <w:tr w:rsidR="00D901D0" w:rsidTr="00D901D0">
        <w:trPr>
          <w:trHeight w:val="1397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Д4 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108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прибавио извештајe о испитивању отпада за сваку врсту отпада који може бити опасан, сачињене од овлашћеног лица </w:t>
            </w:r>
          </w:p>
          <w:p w:rsidR="00D901D0" w:rsidRDefault="00D901D0">
            <w:pPr>
              <w:spacing w:line="240" w:lineRule="auto"/>
              <w:ind w:left="108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409" w:right="3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417" w:right="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73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</w:tbl>
    <w:p w:rsidR="00D901D0" w:rsidRDefault="00D901D0" w:rsidP="00D901D0">
      <w:pPr>
        <w:spacing w:after="0"/>
        <w:ind w:left="-1416" w:right="43"/>
      </w:pPr>
    </w:p>
    <w:tbl>
      <w:tblPr>
        <w:tblStyle w:val="TableGrid"/>
        <w:tblW w:w="10464" w:type="dxa"/>
        <w:tblInd w:w="-480" w:type="dxa"/>
        <w:tblCellMar>
          <w:top w:w="8" w:type="dxa"/>
          <w:left w:w="7" w:type="dxa"/>
        </w:tblCellMar>
        <w:tblLook w:val="04A0"/>
      </w:tblPr>
      <w:tblGrid>
        <w:gridCol w:w="564"/>
        <w:gridCol w:w="4129"/>
        <w:gridCol w:w="828"/>
        <w:gridCol w:w="615"/>
        <w:gridCol w:w="374"/>
        <w:gridCol w:w="1068"/>
        <w:gridCol w:w="949"/>
        <w:gridCol w:w="144"/>
        <w:gridCol w:w="1793"/>
      </w:tblGrid>
      <w:tr w:rsidR="00D901D0" w:rsidTr="00D901D0">
        <w:trPr>
          <w:trHeight w:val="2222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Д5 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37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оператер води евиденције за сав отпад ( Дневне евиденције, </w:t>
            </w:r>
          </w:p>
          <w:p w:rsidR="00D901D0" w:rsidRDefault="00D901D0">
            <w:pPr>
              <w:spacing w:line="240" w:lineRule="auto"/>
              <w:ind w:left="101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Документе о кретању отпада и Документе о кретању опасног отпада) у складу са дозволом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95"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81"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</w:t>
            </w:r>
          </w:p>
          <w:p w:rsidR="00D901D0" w:rsidRDefault="00D901D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 води за све количине отпада/ не води све </w:t>
            </w:r>
          </w:p>
          <w:p w:rsidR="00D901D0" w:rsidRDefault="00D901D0">
            <w:pPr>
              <w:spacing w:line="225" w:lineRule="auto"/>
              <w:ind w:left="826" w:right="51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евиденције)  </w:t>
            </w:r>
            <w:r>
              <w:rPr>
                <w:rFonts w:ascii="Times New Roman" w:eastAsia="Times New Roman" w:hAnsi="Times New Roman" w:cs="Times New Roman"/>
                <w:sz w:val="48"/>
              </w:rPr>
              <w:t>□</w:t>
            </w:r>
          </w:p>
          <w:p w:rsidR="00D901D0" w:rsidRDefault="00D901D0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25" w:lineRule="auto"/>
              <w:ind w:left="280" w:right="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673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Д6 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101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доставио Агенцији све годишње извештаје за све врсте отпада, у складу са дозволом </w:t>
            </w:r>
          </w:p>
          <w:p w:rsidR="00D901D0" w:rsidRDefault="00D901D0">
            <w:pPr>
              <w:spacing w:line="240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(Попунити за извештајни период за </w:t>
            </w:r>
          </w:p>
          <w:p w:rsidR="00D901D0" w:rsidRDefault="00D901D0">
            <w:pPr>
              <w:spacing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који је прошао рок доставе) </w:t>
            </w:r>
          </w:p>
          <w:p w:rsidR="00D901D0" w:rsidRDefault="00D901D0">
            <w:pPr>
              <w:spacing w:line="240" w:lineRule="auto"/>
              <w:ind w:left="101"/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95"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81"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after="250" w:line="240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</w:t>
            </w:r>
          </w:p>
          <w:p w:rsidR="00D901D0" w:rsidRDefault="00D901D0">
            <w:pPr>
              <w:spacing w:line="240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>□</w:t>
            </w:r>
          </w:p>
          <w:p w:rsidR="00D901D0" w:rsidRDefault="00D901D0">
            <w:pPr>
              <w:spacing w:line="240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28" w:lineRule="auto"/>
              <w:ind w:left="280" w:right="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119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Д7 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01"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извршене све друге мере у вези управљања отпадом које су прописане дозволом  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402" w:right="3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409" w:right="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постоје друге обавезе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521"/>
        </w:trPr>
        <w:tc>
          <w:tcPr>
            <w:tcW w:w="10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Ђ) Услови из дозволе који се односе на буку и вибрације </w:t>
            </w:r>
          </w:p>
        </w:tc>
      </w:tr>
      <w:tr w:rsidR="00D901D0" w:rsidTr="00D901D0">
        <w:trPr>
          <w:trHeight w:val="1397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Ђ1 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01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у року спроведене све мере из Програма мера прилагођавања постројења одредбама закона, које се тичу буке и вибрација 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95"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81"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8" w:lineRule="auto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(неке нису спроведене)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8" w:lineRule="auto"/>
              <w:ind w:left="208" w:right="1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9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Ђ2 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101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на свим мерним местима ниво буке у околини постројења у дозвољеним вредностима из дозволе </w:t>
            </w:r>
          </w:p>
          <w:p w:rsidR="00D901D0" w:rsidRDefault="00D901D0">
            <w:pPr>
              <w:spacing w:line="237" w:lineRule="auto"/>
              <w:ind w:left="101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 случају да су за извршена мерења могућа два одговора, уноси се одговор који носи мање бодова) </w:t>
            </w:r>
          </w:p>
          <w:p w:rsidR="00D901D0" w:rsidRDefault="00D901D0">
            <w:pPr>
              <w:spacing w:line="240" w:lineRule="auto"/>
              <w:ind w:left="101"/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95"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81"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53"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неко од мерних места не постоји извештај </w:t>
            </w:r>
          </w:p>
          <w:p w:rsidR="00D901D0" w:rsidRDefault="00D901D0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прописани период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мерења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</w:tr>
      <w:tr w:rsidR="00D901D0" w:rsidTr="00D901D0">
        <w:trPr>
          <w:trHeight w:val="11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Ђ3 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101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извршена мерења нивоа буке у животној средини, у складу са дозволом </w:t>
            </w:r>
          </w:p>
          <w:p w:rsidR="00D901D0" w:rsidRDefault="00D901D0">
            <w:pPr>
              <w:spacing w:line="240" w:lineRule="auto"/>
              <w:ind w:left="101"/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95"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81"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3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601" w:right="5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бода</w:t>
            </w:r>
          </w:p>
        </w:tc>
      </w:tr>
      <w:tr w:rsidR="00D901D0" w:rsidTr="00D901D0">
        <w:trPr>
          <w:trHeight w:val="19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Ђ4 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101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доставио извештајe о контроли и мерењима нивоа буке Агенцији за заштиту животне средине </w:t>
            </w:r>
          </w:p>
          <w:p w:rsidR="00D901D0" w:rsidRDefault="00D901D0">
            <w:pPr>
              <w:spacing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(Попунити за период за који је </w:t>
            </w:r>
          </w:p>
          <w:p w:rsidR="00D901D0" w:rsidRDefault="00D901D0">
            <w:pPr>
              <w:spacing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прошао рок доставе) </w:t>
            </w:r>
          </w:p>
          <w:p w:rsidR="00D901D0" w:rsidRDefault="00D901D0">
            <w:pPr>
              <w:spacing w:line="240" w:lineRule="auto"/>
              <w:ind w:left="101"/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95"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81"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3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47B1E">
            <w:pPr>
              <w:spacing w:line="240" w:lineRule="auto"/>
              <w:ind w:left="487"/>
            </w:pPr>
            <w:r>
              <w:rPr>
                <w:noProof/>
              </w:rPr>
              <w:pict>
                <v:group id="Group 34187" o:spid="_x0000_s1028" style="position:absolute;left:0;text-align:left;margin-left:107.65pt;margin-top:-16.3pt;width:.7pt;height:96.6pt;z-index:251658240;mso-position-horizontal-relative:text;mso-position-vertical-relative:text" coordsize="91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">
                  <v:shape id="Shape 45326" o:spid="_x0000_s1029" style="position:absolute;width:91;height:12268;visibility:visible" coordsize="9144,122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" adj="0,,0" path="m,l9144,r,1226820l,1226820,,e" fillcolor="black" stroked="f" strokeweight="0">
                    <v:stroke miterlimit="83231f" joinstyle="miter"/>
                    <v:formulas/>
                    <v:path arrowok="t" o:connecttype="segments" textboxrect="0,0,9144,1226820"/>
                  </v:shape>
                  <w10:wrap type="square"/>
                </v:group>
              </w:pict>
            </w:r>
            <w:r w:rsidR="00D901D0">
              <w:rPr>
                <w:rFonts w:ascii="Times New Roman" w:eastAsia="Times New Roman" w:hAnsi="Times New Roman" w:cs="Times New Roman"/>
                <w:sz w:val="24"/>
              </w:rPr>
              <w:t xml:space="preserve">Делимично  Обавеза није </w:t>
            </w:r>
          </w:p>
          <w:p w:rsidR="00D901D0" w:rsidRDefault="00D901D0">
            <w:pPr>
              <w:spacing w:after="226" w:line="240" w:lineRule="auto"/>
              <w:ind w:left="518"/>
            </w:pPr>
            <w:r>
              <w:rPr>
                <w:rFonts w:ascii="Times New Roman" w:eastAsia="Times New Roman" w:hAnsi="Times New Roman" w:cs="Times New Roman"/>
                <w:sz w:val="24"/>
              </w:rPr>
              <w:t>(неке није)  прописана</w:t>
            </w:r>
          </w:p>
          <w:p w:rsidR="00D901D0" w:rsidRDefault="00D901D0">
            <w:pPr>
              <w:spacing w:line="240" w:lineRule="auto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□□ </w:t>
            </w:r>
          </w:p>
          <w:p w:rsidR="00D901D0" w:rsidRDefault="00D901D0">
            <w:pPr>
              <w:spacing w:line="240" w:lineRule="auto"/>
              <w:ind w:left="7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2 бода </w:t>
            </w:r>
          </w:p>
        </w:tc>
      </w:tr>
      <w:tr w:rsidR="00D901D0" w:rsidTr="00D901D0">
        <w:trPr>
          <w:trHeight w:val="11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Ђ5 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извршене све друге мере у вези буке и вибрација које су </w:t>
            </w:r>
          </w:p>
          <w:p w:rsidR="00D901D0" w:rsidRDefault="00D901D0">
            <w:pPr>
              <w:spacing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прописане дозволом  </w:t>
            </w:r>
          </w:p>
          <w:p w:rsidR="00D901D0" w:rsidRDefault="00D901D0">
            <w:pPr>
              <w:spacing w:line="240" w:lineRule="auto"/>
              <w:ind w:left="101"/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95"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81"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3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549" w:right="4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постоје друге обавезе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</w:tbl>
    <w:p w:rsidR="00D901D0" w:rsidRDefault="00D901D0" w:rsidP="00D901D0">
      <w:pPr>
        <w:spacing w:after="0"/>
        <w:ind w:left="-1416" w:right="43"/>
      </w:pPr>
    </w:p>
    <w:tbl>
      <w:tblPr>
        <w:tblStyle w:val="TableGrid"/>
        <w:tblW w:w="10464" w:type="dxa"/>
        <w:tblInd w:w="-480" w:type="dxa"/>
        <w:tblCellMar>
          <w:top w:w="50" w:type="dxa"/>
          <w:left w:w="36" w:type="dxa"/>
        </w:tblCellMar>
        <w:tblLook w:val="04A0"/>
      </w:tblPr>
      <w:tblGrid>
        <w:gridCol w:w="564"/>
        <w:gridCol w:w="3680"/>
        <w:gridCol w:w="449"/>
        <w:gridCol w:w="960"/>
        <w:gridCol w:w="483"/>
        <w:gridCol w:w="475"/>
        <w:gridCol w:w="967"/>
        <w:gridCol w:w="949"/>
        <w:gridCol w:w="1937"/>
      </w:tblGrid>
      <w:tr w:rsidR="00D901D0" w:rsidTr="00D901D0">
        <w:trPr>
          <w:trHeight w:val="578"/>
        </w:trPr>
        <w:tc>
          <w:tcPr>
            <w:tcW w:w="10464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Е) Услови из дозволе који се односе на спречавање  удеса и одговор на удес </w:t>
            </w:r>
          </w:p>
        </w:tc>
      </w:tr>
      <w:tr w:rsidR="00D901D0" w:rsidTr="00D901D0">
        <w:trPr>
          <w:trHeight w:val="139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Е1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72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спроведене све мере из Плана мера за спречавање удеса и ограничавање њихових последица, које су поднете уз захтев за издавање дозволе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31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38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(неке нису спроведене)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ind w:left="251" w:right="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119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Е2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after="1" w:line="23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након удеса (акцидента) отклонио последице </w:t>
            </w:r>
          </w:p>
          <w:p w:rsidR="00D901D0" w:rsidRDefault="00D901D0">
            <w:pPr>
              <w:spacing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загађења животне средине </w:t>
            </w:r>
          </w:p>
          <w:p w:rsidR="00D901D0" w:rsidRDefault="00D901D0">
            <w:pPr>
              <w:spacing w:line="240" w:lineRule="auto"/>
              <w:ind w:left="72"/>
            </w:pP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611" w:right="5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616" w:right="5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Није било удеса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</w:tr>
      <w:tr w:rsidR="00D901D0" w:rsidTr="00D901D0">
        <w:trPr>
          <w:trHeight w:val="1394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Е3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2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одмах обавестио све надлежне органе о случају удеса (акцидента)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31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38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</w:t>
            </w:r>
          </w:p>
          <w:p w:rsidR="00D901D0" w:rsidRDefault="00D901D0">
            <w:pPr>
              <w:spacing w:after="230" w:line="240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(није све) </w:t>
            </w:r>
          </w:p>
          <w:p w:rsidR="00D901D0" w:rsidRDefault="00D901D0">
            <w:pPr>
              <w:spacing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>□</w:t>
            </w:r>
          </w:p>
          <w:p w:rsidR="00D901D0" w:rsidRDefault="00D901D0">
            <w:pPr>
              <w:spacing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Није било удеса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394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Е4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37" w:lineRule="auto"/>
              <w:ind w:left="72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извршене остале мере у вези спречавања удеса и одговора на удес које су прописане дозволом  </w:t>
            </w:r>
          </w:p>
          <w:p w:rsidR="00D901D0" w:rsidRDefault="00D901D0">
            <w:pPr>
              <w:spacing w:line="240" w:lineRule="auto"/>
              <w:ind w:left="72"/>
            </w:pPr>
          </w:p>
        </w:tc>
        <w:tc>
          <w:tcPr>
            <w:tcW w:w="1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611" w:right="5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616" w:right="5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ind w:left="105" w:right="110" w:hanging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постоје друге обавезе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680"/>
        </w:trPr>
        <w:tc>
          <w:tcPr>
            <w:tcW w:w="10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Ж) Услови из дозволе који се односе на систем управљања заштитом животне средине, коришћење ресурса и на прелазне начине рада постројења </w:t>
            </w:r>
          </w:p>
        </w:tc>
      </w:tr>
      <w:tr w:rsidR="00D901D0" w:rsidTr="00D901D0">
        <w:trPr>
          <w:trHeight w:val="112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Ж1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7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оператер примењује систем управљања заштитом животне средине који је у складу са међународним стандардом </w:t>
            </w:r>
          </w:p>
        </w:tc>
        <w:tc>
          <w:tcPr>
            <w:tcW w:w="2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094" w:right="10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101" w:right="10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</w:tr>
      <w:tr w:rsidR="00D901D0" w:rsidTr="00D901D0">
        <w:trPr>
          <w:trHeight w:val="1394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Ж2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2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оператер спроводи мере ефикасног коришћења сировина, помоћног материјала, воде и енергије које су прописане дозволом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31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38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91"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</w:t>
            </w:r>
            <w:r>
              <w:rPr>
                <w:rFonts w:ascii="Times New Roman" w:eastAsia="Times New Roman" w:hAnsi="Times New Roman" w:cs="Times New Roman"/>
                <w:sz w:val="48"/>
              </w:rPr>
              <w:t>□</w:t>
            </w:r>
          </w:p>
          <w:p w:rsidR="00D901D0" w:rsidRDefault="00D901D0">
            <w:pPr>
              <w:spacing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ind w:left="251" w:right="2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120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Ж3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72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оператер при покретању и заустављању рада постројења увек спроводи посебне мере прописане дозволом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31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38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3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19"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Нема посебно прописаних мера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631"/>
        </w:trPr>
        <w:tc>
          <w:tcPr>
            <w:tcW w:w="10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З) Услови из дозволе који се односе на трајни престанак рада постројења/ активности или његових делова</w:t>
            </w:r>
          </w:p>
        </w:tc>
      </w:tr>
      <w:tr w:rsidR="00D901D0" w:rsidTr="00D901D0">
        <w:trPr>
          <w:trHeight w:val="157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З1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8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је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оператер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трајно обуставио рад постројења или његовог дела/ активности </w:t>
            </w:r>
          </w:p>
          <w:p w:rsidR="00D901D0" w:rsidRDefault="00D901D0">
            <w:pPr>
              <w:spacing w:line="240" w:lineRule="auto"/>
              <w:ind w:left="7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Уколико је одговор „Није“, на питања од З2 до З6 није потребно одговарати) </w:t>
            </w:r>
          </w:p>
        </w:tc>
        <w:tc>
          <w:tcPr>
            <w:tcW w:w="3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226" w:right="1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Јесте </w:t>
            </w:r>
            <w:r>
              <w:rPr>
                <w:rFonts w:ascii="Times New Roman" w:eastAsia="Times New Roman" w:hAnsi="Times New Roman" w:cs="Times New Roman"/>
                <w:sz w:val="48"/>
              </w:rPr>
              <w:t>□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027" w:right="9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Није </w:t>
            </w:r>
            <w:r>
              <w:rPr>
                <w:rFonts w:ascii="Times New Roman" w:eastAsia="Times New Roman" w:hAnsi="Times New Roman" w:cs="Times New Roman"/>
                <w:sz w:val="48"/>
              </w:rPr>
              <w:t>□</w:t>
            </w:r>
          </w:p>
        </w:tc>
      </w:tr>
      <w:tr w:rsidR="00D901D0" w:rsidTr="00D901D0">
        <w:trPr>
          <w:trHeight w:val="1119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З2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сав отпад уклоњен у складу са дозволом 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597" w:right="5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381" w:right="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37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бода</w:t>
            </w:r>
          </w:p>
        </w:tc>
      </w:tr>
    </w:tbl>
    <w:p w:rsidR="00D901D0" w:rsidRDefault="00D901D0" w:rsidP="00D901D0">
      <w:pPr>
        <w:spacing w:after="0"/>
        <w:ind w:left="-1416" w:right="43"/>
      </w:pPr>
    </w:p>
    <w:tbl>
      <w:tblPr>
        <w:tblStyle w:val="TableGrid"/>
        <w:tblW w:w="10464" w:type="dxa"/>
        <w:tblInd w:w="-480" w:type="dxa"/>
        <w:tblCellMar>
          <w:left w:w="67" w:type="dxa"/>
        </w:tblCellMar>
        <w:tblLook w:val="04A0"/>
      </w:tblPr>
      <w:tblGrid>
        <w:gridCol w:w="564"/>
        <w:gridCol w:w="3680"/>
        <w:gridCol w:w="449"/>
        <w:gridCol w:w="660"/>
        <w:gridCol w:w="783"/>
        <w:gridCol w:w="235"/>
        <w:gridCol w:w="240"/>
        <w:gridCol w:w="967"/>
        <w:gridCol w:w="276"/>
        <w:gridCol w:w="655"/>
        <w:gridCol w:w="1955"/>
      </w:tblGrid>
      <w:tr w:rsidR="00D901D0" w:rsidTr="00D901D0">
        <w:trPr>
          <w:trHeight w:val="1397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З3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37" w:lineRule="auto"/>
              <w:ind w:left="41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са неискоришћеним сировинама, хемикалијама и материјалом поступљено у </w:t>
            </w:r>
          </w:p>
          <w:p w:rsidR="00D901D0" w:rsidRDefault="00D901D0">
            <w:pPr>
              <w:spacing w:line="240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складу са дозволом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74" w:righ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36" w:right="1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847" w:right="83" w:hanging="4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</w:t>
            </w:r>
            <w:r>
              <w:rPr>
                <w:rFonts w:ascii="Times New Roman" w:eastAsia="Times New Roman" w:hAnsi="Times New Roman" w:cs="Times New Roman"/>
                <w:sz w:val="48"/>
              </w:rPr>
              <w:t>□</w:t>
            </w:r>
          </w:p>
          <w:p w:rsidR="00D901D0" w:rsidRDefault="00D901D0">
            <w:pPr>
              <w:spacing w:line="240" w:lineRule="auto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ind w:left="364" w:right="102" w:hanging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671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З4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37" w:lineRule="auto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прибављен извештај о испитивању земљишта, од  </w:t>
            </w:r>
          </w:p>
          <w:p w:rsidR="00D901D0" w:rsidRDefault="00D901D0">
            <w:pPr>
              <w:spacing w:line="240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акредитованог правног лица </w:t>
            </w:r>
          </w:p>
          <w:p w:rsidR="00D901D0" w:rsidRDefault="00D901D0">
            <w:pPr>
              <w:spacing w:line="240" w:lineRule="auto"/>
              <w:ind w:left="41"/>
            </w:pPr>
          </w:p>
          <w:p w:rsidR="00D901D0" w:rsidRDefault="00D901D0">
            <w:pPr>
              <w:spacing w:line="240" w:lineRule="auto"/>
              <w:ind w:left="41"/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74" w:righ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36" w:right="1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</w:t>
            </w:r>
          </w:p>
          <w:p w:rsidR="00D901D0" w:rsidRDefault="00D901D0">
            <w:pPr>
              <w:spacing w:after="258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(нека испитивања нису извршена) </w:t>
            </w:r>
          </w:p>
          <w:p w:rsidR="00D901D0" w:rsidRDefault="00D901D0">
            <w:pPr>
              <w:spacing w:line="240" w:lineRule="auto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>□</w:t>
            </w:r>
          </w:p>
          <w:p w:rsidR="00D901D0" w:rsidRDefault="00D901D0">
            <w:pPr>
              <w:spacing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25" w:lineRule="auto"/>
              <w:ind w:left="364" w:right="102" w:hanging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Обавеза није прописана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94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З5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извршена потпуна ремедијација земљишта </w:t>
            </w:r>
          </w:p>
          <w:p w:rsidR="00D901D0" w:rsidRDefault="00D901D0">
            <w:pPr>
              <w:spacing w:line="237" w:lineRule="auto"/>
              <w:ind w:left="41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 случају да су код извршене ремедијације могућа два одговора, уноси се одговор који носи мање бодова) </w:t>
            </w:r>
          </w:p>
          <w:p w:rsidR="00D901D0" w:rsidRDefault="00D901D0">
            <w:pPr>
              <w:spacing w:line="240" w:lineRule="auto"/>
              <w:ind w:left="41"/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74" w:righ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35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D901D0" w:rsidRDefault="00D901D0">
            <w:pPr>
              <w:spacing w:line="240" w:lineRule="auto"/>
              <w:ind w:left="295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218" w:firstLine="2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постоји извештај после </w:t>
            </w:r>
          </w:p>
          <w:p w:rsidR="00D901D0" w:rsidRDefault="00D901D0">
            <w:pPr>
              <w:spacing w:line="216" w:lineRule="auto"/>
              <w:ind w:left="848" w:right="59" w:hanging="5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ремедијације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ind w:left="23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Није потребна ремедијација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1119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З6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41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су спроведене остале мере за заштиту животне средине после престанка рада и затварања постројења, из дозволе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74" w:righ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36" w:right="1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4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558" w:right="5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постоје друге обавезе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478"/>
        </w:trPr>
        <w:tc>
          <w:tcPr>
            <w:tcW w:w="104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И) Ревизија и престанак важења дозволе </w:t>
            </w:r>
          </w:p>
        </w:tc>
      </w:tr>
      <w:tr w:rsidR="00D901D0" w:rsidTr="00D901D0">
        <w:trPr>
          <w:trHeight w:val="1118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И1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41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постоје разлози за ревизију дозволе из члана 18 предметног закона   </w:t>
            </w:r>
          </w:p>
        </w:tc>
        <w:tc>
          <w:tcPr>
            <w:tcW w:w="3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202" w:right="12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933" w:right="9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</w:tr>
      <w:tr w:rsidR="00D901D0" w:rsidTr="00D901D0">
        <w:trPr>
          <w:trHeight w:val="1118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И2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постоје разлози за престанак важења дозволе из члана 22 закона   </w:t>
            </w:r>
          </w:p>
        </w:tc>
        <w:tc>
          <w:tcPr>
            <w:tcW w:w="3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202" w:right="12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933" w:right="9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</w:tr>
      <w:tr w:rsidR="00D901D0" w:rsidTr="00D901D0">
        <w:trPr>
          <w:trHeight w:val="1395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И3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41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на захтев надлежног органа и инспектора доставио све податке неопходне за измену или престанак важења дозволе </w:t>
            </w:r>
          </w:p>
        </w:tc>
        <w:tc>
          <w:tcPr>
            <w:tcW w:w="1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580" w:right="5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585" w:right="5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99"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Нема захтева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бода</w:t>
            </w:r>
          </w:p>
        </w:tc>
      </w:tr>
      <w:tr w:rsidR="00D901D0" w:rsidTr="00D901D0">
        <w:trPr>
          <w:trHeight w:val="406"/>
        </w:trPr>
        <w:tc>
          <w:tcPr>
            <w:tcW w:w="10464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Ј) Остале законске обавезе </w:t>
            </w:r>
          </w:p>
        </w:tc>
      </w:tr>
      <w:tr w:rsidR="00D901D0" w:rsidTr="00D901D0">
        <w:trPr>
          <w:trHeight w:val="11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Ј1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left="41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потпуно извршио санацију прописима недозвољеног загађења животне средине, изузев оног из питања под Е2 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342" w:right="3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349" w:right="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232" w:righ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 било загађења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 □ </w:t>
            </w:r>
          </w:p>
          <w:p w:rsidR="00D901D0" w:rsidRDefault="00D901D0">
            <w:pPr>
              <w:spacing w:line="240" w:lineRule="auto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бода </w:t>
            </w:r>
          </w:p>
        </w:tc>
      </w:tr>
      <w:tr w:rsidR="00D901D0" w:rsidTr="00D901D0">
        <w:trPr>
          <w:trHeight w:val="16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Ј2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left="41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доставио надлежном органу који је издао дозволу, годишњи извештај о вршењу активности </w:t>
            </w:r>
          </w:p>
          <w:p w:rsidR="00D901D0" w:rsidRDefault="00D901D0">
            <w:pPr>
              <w:spacing w:line="240" w:lineRule="auto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(Попунити за извештајни период за који је прошао рок доставе) 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342" w:right="3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349" w:right="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</w:t>
            </w:r>
          </w:p>
          <w:p w:rsidR="00D901D0" w:rsidRDefault="00D901D0">
            <w:pPr>
              <w:spacing w:line="216" w:lineRule="auto"/>
              <w:ind w:left="321" w:right="3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(треба да допуни)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бод </w:t>
            </w:r>
          </w:p>
        </w:tc>
      </w:tr>
      <w:tr w:rsidR="00D901D0" w:rsidTr="00D901D0">
        <w:trPr>
          <w:trHeight w:val="1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Ј3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обавестио надлежан орган о битној промени у раду постројења и о удесу, са могућим видљивим утицајима на животну средину 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301" w:right="2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309" w:right="3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ind w:left="422" w:right="472" w:hanging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постоје овакви случајеви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бода</w:t>
            </w:r>
          </w:p>
        </w:tc>
      </w:tr>
      <w:tr w:rsidR="00D901D0" w:rsidTr="00D901D0">
        <w:trPr>
          <w:trHeight w:val="13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Ј4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обавестио надлежан орган о планираној </w:t>
            </w:r>
          </w:p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промени оператера   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301" w:right="2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309" w:right="3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  <w:tc>
          <w:tcPr>
            <w:tcW w:w="2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25" w:lineRule="auto"/>
              <w:ind w:left="252" w:right="277" w:hanging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Није у плану промена оператера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</w:tr>
      <w:tr w:rsidR="00D901D0" w:rsidTr="00D901D0">
        <w:trPr>
          <w:trHeight w:val="22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Ј5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40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оператер омогућио инспектору увид у документацију коју чува у вези са издавањем интегрисане дозволе, обезбедио приступ местима за мониторинг одређеним у дозволи и омогућио прибављање података о поступању према условима у дозволи </w:t>
            </w:r>
          </w:p>
        </w:tc>
        <w:tc>
          <w:tcPr>
            <w:tcW w:w="2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022" w:right="10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2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1D0" w:rsidRDefault="00D901D0">
            <w:pPr>
              <w:spacing w:line="216" w:lineRule="auto"/>
              <w:ind w:left="1029" w:right="10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</w:tr>
      <w:tr w:rsidR="00D901D0" w:rsidTr="00D901D0">
        <w:trPr>
          <w:trHeight w:val="11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Ј6 </w:t>
            </w:r>
          </w:p>
        </w:tc>
        <w:tc>
          <w:tcPr>
            <w:tcW w:w="4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37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оператер чува сву документацију у вези са издавањем дозволе, мониторингом и </w:t>
            </w:r>
          </w:p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инспекцијским надзором </w:t>
            </w:r>
          </w:p>
        </w:tc>
        <w:tc>
          <w:tcPr>
            <w:tcW w:w="2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022" w:right="10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бода </w:t>
            </w:r>
          </w:p>
        </w:tc>
        <w:tc>
          <w:tcPr>
            <w:tcW w:w="2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1D0" w:rsidRDefault="00D901D0">
            <w:pPr>
              <w:spacing w:line="216" w:lineRule="auto"/>
              <w:ind w:left="1029" w:right="10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бодова </w:t>
            </w:r>
          </w:p>
        </w:tc>
      </w:tr>
    </w:tbl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  <w:jc w:val="both"/>
      </w:pPr>
    </w:p>
    <w:p w:rsidR="00D901D0" w:rsidRDefault="00D901D0" w:rsidP="00D901D0">
      <w:pPr>
        <w:spacing w:after="0"/>
      </w:pPr>
    </w:p>
    <w:p w:rsidR="00D901D0" w:rsidRDefault="00D901D0" w:rsidP="00D901D0">
      <w:pPr>
        <w:spacing w:after="0"/>
      </w:pPr>
    </w:p>
    <w:p w:rsidR="00D901D0" w:rsidRDefault="00D901D0" w:rsidP="00D901D0">
      <w:pPr>
        <w:spacing w:after="0"/>
        <w:ind w:right="3555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РЕЗУЛТАТ НАДЗОРА У БОДОВИМА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D901D0" w:rsidRDefault="00D901D0" w:rsidP="00D901D0">
      <w:pPr>
        <w:spacing w:after="0"/>
        <w:ind w:right="900"/>
        <w:jc w:val="center"/>
      </w:pPr>
    </w:p>
    <w:p w:rsidR="00D901D0" w:rsidRDefault="00D901D0" w:rsidP="00D901D0">
      <w:pPr>
        <w:spacing w:after="0"/>
        <w:ind w:right="4302"/>
        <w:jc w:val="center"/>
      </w:pPr>
    </w:p>
    <w:tbl>
      <w:tblPr>
        <w:tblStyle w:val="TableGrid"/>
        <w:tblW w:w="10260" w:type="dxa"/>
        <w:tblInd w:w="-593" w:type="dxa"/>
        <w:tblCellMar>
          <w:top w:w="63" w:type="dxa"/>
          <w:left w:w="115" w:type="dxa"/>
          <w:right w:w="115" w:type="dxa"/>
        </w:tblCellMar>
        <w:tblLook w:val="04A0"/>
      </w:tblPr>
      <w:tblGrid>
        <w:gridCol w:w="4305"/>
        <w:gridCol w:w="2976"/>
        <w:gridCol w:w="2979"/>
      </w:tblGrid>
      <w:tr w:rsidR="00D901D0" w:rsidTr="00D901D0">
        <w:trPr>
          <w:trHeight w:val="838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Број бодова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Све области, изузев под З)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попунити ако нема трајног прекида рада)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Област под З) </w:t>
            </w:r>
          </w:p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попунити ако постоји трајни прекид рада)</w:t>
            </w:r>
          </w:p>
        </w:tc>
      </w:tr>
      <w:tr w:rsidR="00D901D0" w:rsidTr="00D901D0">
        <w:trPr>
          <w:trHeight w:val="48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Укупан могући број бодова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128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D901D0" w:rsidTr="00D901D0">
        <w:trPr>
          <w:trHeight w:val="428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УТВРЂЕНИ БРОЈ БОДОВА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left="53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left="56"/>
              <w:jc w:val="center"/>
            </w:pPr>
          </w:p>
        </w:tc>
      </w:tr>
    </w:tbl>
    <w:p w:rsidR="00D901D0" w:rsidRDefault="00D901D0" w:rsidP="00D901D0">
      <w:pPr>
        <w:spacing w:after="0"/>
        <w:ind w:right="4302"/>
        <w:jc w:val="center"/>
      </w:pPr>
    </w:p>
    <w:p w:rsidR="00D901D0" w:rsidRDefault="00D901D0" w:rsidP="00D901D0">
      <w:pPr>
        <w:spacing w:after="0"/>
        <w:ind w:right="900"/>
        <w:jc w:val="center"/>
      </w:pPr>
    </w:p>
    <w:tbl>
      <w:tblPr>
        <w:tblStyle w:val="TableGrid"/>
        <w:tblW w:w="10111" w:type="dxa"/>
        <w:tblInd w:w="-519" w:type="dxa"/>
        <w:tblCellMar>
          <w:top w:w="54" w:type="dxa"/>
          <w:left w:w="132" w:type="dxa"/>
          <w:bottom w:w="8" w:type="dxa"/>
        </w:tblCellMar>
        <w:tblLook w:val="04A0"/>
      </w:tblPr>
      <w:tblGrid>
        <w:gridCol w:w="2285"/>
        <w:gridCol w:w="1542"/>
        <w:gridCol w:w="1505"/>
        <w:gridCol w:w="1440"/>
        <w:gridCol w:w="1532"/>
        <w:gridCol w:w="1807"/>
      </w:tblGrid>
      <w:tr w:rsidR="00D901D0" w:rsidTr="00D901D0">
        <w:trPr>
          <w:trHeight w:val="33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Степен ризика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right="1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Незнатан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right="1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Низак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Средњи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Висок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Критичан </w:t>
            </w:r>
          </w:p>
        </w:tc>
      </w:tr>
      <w:tr w:rsidR="00D901D0" w:rsidTr="00D901D0">
        <w:trPr>
          <w:trHeight w:val="56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Број бодова за све области, осим под З)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Нема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left="310" w:right="1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 104 до 128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left="238" w:right="256" w:firstLine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 91 до 103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left="418" w:right="197"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 78 до  90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и мање </w:t>
            </w:r>
          </w:p>
        </w:tc>
      </w:tr>
      <w:tr w:rsidR="00D901D0" w:rsidTr="00D901D0">
        <w:trPr>
          <w:trHeight w:val="56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Број бодова за област под З)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Нема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1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и 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2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и 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и 6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и мање </w:t>
            </w:r>
          </w:p>
        </w:tc>
      </w:tr>
      <w:tr w:rsidR="00D901D0" w:rsidTr="00D901D0">
        <w:trPr>
          <w:trHeight w:val="838"/>
        </w:trPr>
        <w:tc>
          <w:tcPr>
            <w:tcW w:w="10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Уколико је број бодова за постројење/активност од 104 до 128 а на неко од питања под Б2, Б3, В2, В3, Г1, Г2, Д1, Д3, Ђ2, Е2, Ј1 је попуњен одговор који носи нула бодова, тада се контролисано постројење/активност сврстава у средњи степен ризика </w:t>
            </w:r>
          </w:p>
        </w:tc>
      </w:tr>
      <w:tr w:rsidR="00D901D0" w:rsidTr="00D901D0">
        <w:trPr>
          <w:trHeight w:val="2494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Степен ризика у односу на остварени број бодова је: </w:t>
            </w:r>
          </w:p>
        </w:tc>
        <w:tc>
          <w:tcPr>
            <w:tcW w:w="6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1D0" w:rsidRDefault="00D901D0">
            <w:pPr>
              <w:spacing w:after="13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Низак             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after="132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Средњи          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after="14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Висок              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□ </w:t>
            </w:r>
          </w:p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Kритичан        </w:t>
            </w:r>
            <w:r>
              <w:rPr>
                <w:rFonts w:ascii="Times New Roman" w:eastAsia="Times New Roman" w:hAnsi="Times New Roman" w:cs="Times New Roman"/>
                <w:sz w:val="48"/>
              </w:rPr>
              <w:t>□</w:t>
            </w:r>
          </w:p>
          <w:p w:rsidR="00D901D0" w:rsidRDefault="00D901D0">
            <w:pPr>
              <w:spacing w:line="240" w:lineRule="auto"/>
            </w:pPr>
          </w:p>
        </w:tc>
      </w:tr>
    </w:tbl>
    <w:p w:rsidR="00D901D0" w:rsidRDefault="00D901D0" w:rsidP="00D901D0">
      <w:pPr>
        <w:spacing w:after="0"/>
        <w:ind w:right="900"/>
        <w:jc w:val="center"/>
      </w:pPr>
    </w:p>
    <w:p w:rsidR="00D901D0" w:rsidRDefault="00D901D0" w:rsidP="00D901D0">
      <w:pPr>
        <w:spacing w:after="0"/>
      </w:pPr>
    </w:p>
    <w:tbl>
      <w:tblPr>
        <w:tblStyle w:val="TableGrid"/>
        <w:tblW w:w="10444" w:type="dxa"/>
        <w:tblInd w:w="-632" w:type="dxa"/>
        <w:tblCellMar>
          <w:top w:w="54" w:type="dxa"/>
          <w:left w:w="108" w:type="dxa"/>
          <w:right w:w="65" w:type="dxa"/>
        </w:tblCellMar>
        <w:tblLook w:val="04A0"/>
      </w:tblPr>
      <w:tblGrid>
        <w:gridCol w:w="3332"/>
        <w:gridCol w:w="3538"/>
        <w:gridCol w:w="3574"/>
      </w:tblGrid>
      <w:tr w:rsidR="00D901D0" w:rsidTr="00D901D0">
        <w:trPr>
          <w:trHeight w:val="565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1D0" w:rsidRDefault="00D901D0">
            <w:pPr>
              <w:spacing w:line="240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Представници оператера: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Инспектори за заштиту животне средине </w:t>
            </w:r>
          </w:p>
        </w:tc>
      </w:tr>
      <w:tr w:rsidR="00D901D0" w:rsidTr="00D901D0">
        <w:trPr>
          <w:trHeight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 и презиме: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Радно место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 и презиме </w:t>
            </w:r>
          </w:p>
        </w:tc>
      </w:tr>
      <w:tr w:rsidR="00D901D0" w:rsidTr="00D901D0">
        <w:trPr>
          <w:trHeight w:val="56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D901D0" w:rsidRDefault="00D901D0">
            <w:pPr>
              <w:spacing w:line="240" w:lineRule="auto"/>
            </w:pPr>
          </w:p>
        </w:tc>
      </w:tr>
      <w:tr w:rsidR="00D901D0" w:rsidTr="00D901D0">
        <w:trPr>
          <w:trHeight w:val="56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  <w:p w:rsidR="00D901D0" w:rsidRDefault="00D901D0">
            <w:pPr>
              <w:spacing w:line="240" w:lineRule="auto"/>
              <w:ind w:left="17"/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</w:tr>
      <w:tr w:rsidR="00D901D0" w:rsidTr="00D901D0">
        <w:trPr>
          <w:trHeight w:val="56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  <w:p w:rsidR="00D901D0" w:rsidRDefault="00D901D0">
            <w:pPr>
              <w:spacing w:line="240" w:lineRule="auto"/>
              <w:ind w:left="2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</w:tr>
      <w:tr w:rsidR="00D901D0" w:rsidTr="00D901D0">
        <w:trPr>
          <w:trHeight w:val="56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  <w:ind w:left="2"/>
            </w:pPr>
          </w:p>
          <w:p w:rsidR="00D901D0" w:rsidRDefault="00D901D0">
            <w:pPr>
              <w:spacing w:line="240" w:lineRule="auto"/>
              <w:ind w:left="2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D0" w:rsidRDefault="00D901D0">
            <w:pPr>
              <w:spacing w:line="240" w:lineRule="auto"/>
            </w:pPr>
          </w:p>
        </w:tc>
      </w:tr>
      <w:tr w:rsidR="00D901D0" w:rsidTr="00D901D0">
        <w:trPr>
          <w:trHeight w:val="564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1D0" w:rsidRDefault="00D901D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Датум: </w:t>
            </w:r>
          </w:p>
          <w:p w:rsidR="00D901D0" w:rsidRDefault="00D901D0">
            <w:pPr>
              <w:spacing w:line="240" w:lineRule="auto"/>
              <w:ind w:left="2"/>
            </w:pP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1D0" w:rsidRDefault="00D901D0">
            <w:pPr>
              <w:spacing w:line="240" w:lineRule="auto"/>
            </w:pPr>
          </w:p>
        </w:tc>
      </w:tr>
    </w:tbl>
    <w:p w:rsidR="00D901D0" w:rsidRDefault="00D901D0" w:rsidP="00D901D0">
      <w:pPr>
        <w:spacing w:after="15"/>
      </w:pPr>
    </w:p>
    <w:p w:rsidR="00D901D0" w:rsidRDefault="00D901D0" w:rsidP="00D901D0">
      <w:pPr>
        <w:spacing w:after="0"/>
      </w:pPr>
    </w:p>
    <w:p w:rsidR="005F2FA6" w:rsidRDefault="005F2FA6">
      <w:bookmarkStart w:id="0" w:name="_GoBack"/>
      <w:bookmarkEnd w:id="0"/>
    </w:p>
    <w:sectPr w:rsidR="005F2FA6" w:rsidSect="00E1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D901D0"/>
    <w:rsid w:val="005F2FA6"/>
    <w:rsid w:val="00AA74E7"/>
    <w:rsid w:val="00B73891"/>
    <w:rsid w:val="00D47B1E"/>
    <w:rsid w:val="00D901D0"/>
    <w:rsid w:val="00E1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D0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D901D0"/>
    <w:pPr>
      <w:keepNext/>
      <w:keepLines/>
      <w:spacing w:after="0" w:line="256" w:lineRule="auto"/>
      <w:ind w:left="10" w:right="2209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1D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msonormal0">
    <w:name w:val="msonormal"/>
    <w:basedOn w:val="Normal"/>
    <w:rsid w:val="00D9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D901D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2266</Words>
  <Characters>12922</Characters>
  <Application>Microsoft Office Word</Application>
  <DocSecurity>0</DocSecurity>
  <Lines>107</Lines>
  <Paragraphs>30</Paragraphs>
  <ScaleCrop>false</ScaleCrop>
  <Company>Deftones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Ilic</dc:creator>
  <cp:lastModifiedBy>slazic</cp:lastModifiedBy>
  <cp:revision>2</cp:revision>
  <dcterms:created xsi:type="dcterms:W3CDTF">2018-03-22T11:31:00Z</dcterms:created>
  <dcterms:modified xsi:type="dcterms:W3CDTF">2018-03-22T11:31:00Z</dcterms:modified>
</cp:coreProperties>
</file>