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00E72">
        <w:rPr>
          <w:rFonts w:ascii="Times New Roman" w:hAnsi="Times New Roman" w:cs="Times New Roman"/>
          <w:b/>
          <w:sz w:val="24"/>
          <w:szCs w:val="24"/>
        </w:rPr>
        <w:t>РЕПУБЛИКА СРБИЈА</w:t>
      </w:r>
    </w:p>
    <w:p w:rsidR="000153C6" w:rsidRPr="00245372" w:rsidRDefault="00245372" w:rsidP="000153C6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45372">
        <w:rPr>
          <w:rFonts w:ascii="Times New Roman" w:hAnsi="Times New Roman" w:cs="Times New Roman"/>
          <w:b/>
          <w:sz w:val="24"/>
          <w:szCs w:val="24"/>
          <w:lang w:val="en-US"/>
        </w:rPr>
        <w:t>ОПШТИНА МЕРОШИНА</w:t>
      </w:r>
    </w:p>
    <w:p w:rsidR="00245372" w:rsidRPr="00245372" w:rsidRDefault="00245372" w:rsidP="000153C6">
      <w:pPr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245372">
        <w:rPr>
          <w:rFonts w:ascii="Times New Roman" w:hAnsi="Times New Roman" w:cs="Times New Roman"/>
          <w:b/>
          <w:sz w:val="24"/>
          <w:szCs w:val="24"/>
          <w:lang/>
        </w:rPr>
        <w:t>ОПШТИНСКА УПРАВА</w:t>
      </w:r>
    </w:p>
    <w:p w:rsidR="00245372" w:rsidRDefault="00245372" w:rsidP="00245372">
      <w:pPr>
        <w:tabs>
          <w:tab w:val="left" w:pos="5640"/>
        </w:tabs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  <w:r w:rsidRPr="00245372">
        <w:rPr>
          <w:rFonts w:ascii="Times New Roman" w:hAnsi="Times New Roman" w:cs="Times New Roman"/>
          <w:b/>
          <w:sz w:val="24"/>
          <w:szCs w:val="24"/>
          <w:lang/>
        </w:rPr>
        <w:t>Оделење за привреду и комуналне делатности</w:t>
      </w:r>
      <w:r>
        <w:rPr>
          <w:rFonts w:ascii="Times New Roman" w:hAnsi="Times New Roman" w:cs="Times New Roman"/>
          <w:b/>
          <w:sz w:val="24"/>
          <w:szCs w:val="24"/>
          <w:lang/>
        </w:rPr>
        <w:tab/>
      </w:r>
    </w:p>
    <w:p w:rsidR="00245372" w:rsidRDefault="00245372" w:rsidP="00245372">
      <w:pPr>
        <w:tabs>
          <w:tab w:val="left" w:pos="5640"/>
        </w:tabs>
        <w:spacing w:before="120" w:after="120" w:line="276" w:lineRule="auto"/>
        <w:rPr>
          <w:rFonts w:ascii="Times New Roman" w:hAnsi="Times New Roman" w:cs="Times New Roman"/>
          <w:b/>
          <w:sz w:val="24"/>
          <w:szCs w:val="24"/>
          <w:lang/>
        </w:rPr>
      </w:pPr>
    </w:p>
    <w:p w:rsidR="00245372" w:rsidRPr="00245372" w:rsidRDefault="00245372" w:rsidP="00245372">
      <w:pPr>
        <w:tabs>
          <w:tab w:val="left" w:pos="5640"/>
        </w:tabs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153C6" w:rsidRDefault="000153C6" w:rsidP="000153C6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ПРЕДМЕТ:  ПРИЈАВА РАДОВА</w:t>
      </w:r>
    </w:p>
    <w:p w:rsidR="00245372" w:rsidRPr="00245372" w:rsidRDefault="00245372" w:rsidP="000153C6">
      <w:pPr>
        <w:spacing w:before="120" w:after="120" w:line="276" w:lineRule="auto"/>
        <w:jc w:val="center"/>
        <w:rPr>
          <w:rFonts w:ascii="Times New Roman" w:hAnsi="Times New Roman" w:cs="Times New Roman"/>
          <w:b/>
          <w:bCs/>
          <w:sz w:val="24"/>
          <w:szCs w:val="24"/>
          <w:lang/>
        </w:rPr>
      </w:pPr>
    </w:p>
    <w:p w:rsidR="000153C6" w:rsidRPr="005D4097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А)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>ПОДАЦИ О ЛОКАЦИЈИ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АДРЕСА (подаци се уносе, ако постоје):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 xml:space="preserve">___________________________________________________________________________, 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>(улица и број)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>_______________________________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>(место)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ПАРЦЕЛА/ПАРЦЕЛЕ: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__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 xml:space="preserve">број 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>катастарск</w:t>
      </w:r>
      <w:r w:rsidRPr="00F00E72">
        <w:rPr>
          <w:rFonts w:ascii="Times New Roman" w:hAnsi="Times New Roman" w:cs="Times New Roman"/>
          <w:bCs/>
          <w:sz w:val="24"/>
          <w:szCs w:val="24"/>
        </w:rPr>
        <w:t>е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пацел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е/парцела и назив 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>катастарск</w:t>
      </w:r>
      <w:r w:rsidRPr="00F00E72">
        <w:rPr>
          <w:rFonts w:ascii="Times New Roman" w:hAnsi="Times New Roman" w:cs="Times New Roman"/>
          <w:bCs/>
          <w:sz w:val="24"/>
          <w:szCs w:val="24"/>
        </w:rPr>
        <w:t>е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 општин</w:t>
      </w:r>
      <w:r w:rsidRPr="00F00E72">
        <w:rPr>
          <w:rFonts w:ascii="Times New Roman" w:hAnsi="Times New Roman" w:cs="Times New Roman"/>
          <w:bCs/>
          <w:sz w:val="24"/>
          <w:szCs w:val="24"/>
        </w:rPr>
        <w:t>е на којима се гради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Б)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РАДОВИМА И ПРАВНОМ ОСНОВУ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ВРСТА РАДОВА који се пријављују: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ИЗГРАДЊА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ДОГРАДЊА, односно надзиђивање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АДАПТАЦИЈА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САНАЦИЈА</w:t>
      </w:r>
    </w:p>
    <w:p w:rsidR="000153C6" w:rsidRPr="00F00E72" w:rsidRDefault="000153C6" w:rsidP="000153C6">
      <w:pPr>
        <w:pStyle w:val="ListParagraph"/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ОСТАЛО</w:t>
      </w:r>
    </w:p>
    <w:p w:rsidR="000153C6" w:rsidRPr="00F00E72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F00E72" w:rsidRDefault="000153C6" w:rsidP="000153C6">
      <w:pPr>
        <w:pStyle w:val="ListParagraph"/>
        <w:tabs>
          <w:tab w:val="left" w:pos="-709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 xml:space="preserve">Да ли радови подразумевају уклањање постојећег /постојећих објекта? </w:t>
      </w:r>
    </w:p>
    <w:p w:rsidR="000153C6" w:rsidRPr="00F00E72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да</w:t>
      </w:r>
    </w:p>
    <w:p w:rsidR="000153C6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не</w:t>
      </w:r>
    </w:p>
    <w:p w:rsidR="000153C6" w:rsidRPr="00F00E72" w:rsidRDefault="000153C6" w:rsidP="000153C6">
      <w:pPr>
        <w:pStyle w:val="ListParagraph"/>
        <w:tabs>
          <w:tab w:val="left" w:pos="2552"/>
        </w:tabs>
        <w:spacing w:before="120" w:after="120" w:line="276" w:lineRule="auto"/>
        <w:ind w:left="0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lastRenderedPageBreak/>
        <w:t xml:space="preserve">ПРАВНИ ОСНОВ </w:t>
      </w:r>
      <w:r w:rsidRPr="00F00E72">
        <w:rPr>
          <w:rFonts w:ascii="Times New Roman" w:hAnsi="Times New Roman" w:cs="Times New Roman"/>
          <w:bCs/>
          <w:sz w:val="24"/>
          <w:szCs w:val="24"/>
        </w:rPr>
        <w:t>по коме се пријављују радови: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Грађевинска дозвола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Решење из члана 145. Закона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П</w:t>
      </w:r>
      <w:r w:rsidRPr="00F00E72">
        <w:rPr>
          <w:rFonts w:ascii="Times New Roman" w:hAnsi="Times New Roman" w:cs="Times New Roman"/>
          <w:sz w:val="24"/>
          <w:szCs w:val="24"/>
        </w:rPr>
        <w:t>ривремена грађевинска дозвола</w:t>
      </w:r>
      <w:r>
        <w:rPr>
          <w:rFonts w:ascii="Times New Roman" w:hAnsi="Times New Roman" w:cs="Times New Roman"/>
          <w:bCs/>
          <w:sz w:val="24"/>
          <w:szCs w:val="24"/>
        </w:rPr>
        <w:t xml:space="preserve"> ___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_______________________од __.__.201__. године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  <w:lang w:val="sr-Cyrl-CS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 xml:space="preserve">унесите број и датум издавања 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>акта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ненаведени правни основ:</w:t>
      </w:r>
      <w:r>
        <w:rPr>
          <w:rFonts w:ascii="Times New Roman" w:hAnsi="Times New Roman" w:cs="Times New Roman"/>
          <w:bCs/>
          <w:sz w:val="24"/>
          <w:szCs w:val="24"/>
        </w:rPr>
        <w:t xml:space="preserve"> ___________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____________________________________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В)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ИНВЕСТИТОРУ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Име и презиме / Пословно име: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Адреса / Седиште: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ЈМБГ (број пасоша за странца) / Метични број: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ПИБ (за правно лице): _____________________________________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Г)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ИЗВОЂАЧУ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Пословно име /  Име и презиме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(ако је предузетник): ________________________________________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Седиште: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Метични број/ ЈМБГ (ако је предузетник):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ПИБ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Број уписа у одговарајући регистар: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______________________________</w:t>
      </w:r>
      <w:r>
        <w:rPr>
          <w:rFonts w:ascii="Times New Roman" w:hAnsi="Times New Roman" w:cs="Times New Roman"/>
          <w:bCs/>
          <w:sz w:val="24"/>
          <w:szCs w:val="24"/>
        </w:rPr>
        <w:t>___</w:t>
      </w:r>
      <w:r w:rsidRPr="00F00E72">
        <w:rPr>
          <w:rFonts w:ascii="Times New Roman" w:hAnsi="Times New Roman" w:cs="Times New Roman"/>
          <w:bCs/>
          <w:sz w:val="24"/>
          <w:szCs w:val="24"/>
        </w:rPr>
        <w:t>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>Д)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ОДГОВОРНОМ ПРОЈЕКТАНТУ 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Име и презиме одговорног пројектанта: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ЈМБГ: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/>
          <w:bCs/>
          <w:sz w:val="24"/>
          <w:szCs w:val="24"/>
        </w:rPr>
        <w:t>Број одговарајуће лиценце: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lastRenderedPageBreak/>
        <w:t>Ђ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>)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F00E72">
        <w:rPr>
          <w:rFonts w:ascii="Times New Roman" w:hAnsi="Times New Roman" w:cs="Times New Roman"/>
          <w:b/>
          <w:bCs/>
          <w:sz w:val="24"/>
          <w:szCs w:val="24"/>
          <w:lang w:val="sr-Cyrl-CS"/>
        </w:rPr>
        <w:t xml:space="preserve">ПОДАЦИ О 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 xml:space="preserve">ГЛАВНОМ ПРОЈЕКТАНТУ 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Пословно име / </w:t>
      </w:r>
      <w:r w:rsidRPr="00F00E72">
        <w:rPr>
          <w:rFonts w:ascii="Times New Roman" w:hAnsi="Times New Roman" w:cs="Times New Roman"/>
          <w:b/>
          <w:bCs/>
          <w:sz w:val="24"/>
          <w:szCs w:val="24"/>
        </w:rPr>
        <w:t>Име и презиме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(ако је предузетник): ________</w:t>
      </w: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Седиште: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Метични број/ ЈМБГ (ако је предузетник):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ПИБ: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</w:p>
    <w:p w:rsidR="000153C6" w:rsidRPr="000153C6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Број одговарајуће лиценце: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</w:t>
      </w:r>
    </w:p>
    <w:p w:rsidR="000153C6" w:rsidRPr="005D4097" w:rsidRDefault="000153C6" w:rsidP="000153C6">
      <w:pPr>
        <w:spacing w:before="120" w:after="120" w:line="276" w:lineRule="auto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Е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>)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ИЗЈАВА У ВЕЗИ СА ДОСТАВОМ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Желим да ми се писмена достављају на следећи начин: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на адресу из пријаве;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у просторијама надлежног органа, с тим да ме о времену подизања обавестите: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e-mail-ом на e-mail адресу _________________________________; или</w:t>
      </w:r>
    </w:p>
    <w:p w:rsidR="000153C6" w:rsidRPr="000153C6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sms-ом на моб.тел. ____________________.</w:t>
      </w:r>
    </w:p>
    <w:p w:rsidR="000153C6" w:rsidRPr="00F00E72" w:rsidRDefault="000153C6" w:rsidP="000153C6">
      <w:pPr>
        <w:spacing w:before="120" w:after="120" w:line="276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Ж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) 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  <w:lang w:val="sr-Cyrl-CS"/>
        </w:rPr>
        <w:t xml:space="preserve">ПОДАЦИ О ПОДНОСИОЦУ 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>ПРИЈАВЕ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(попуњава се ако подносилац није инвеститор)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Поднослиац је: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пуномоћник; или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финансијер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Име и презиме / Пословно име: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Адреса / Седиште: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________________________________________</w:t>
      </w:r>
    </w:p>
    <w:p w:rsidR="000153C6" w:rsidRPr="00F00E72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ЈМБГ (број пасоша за странца) / Метични број: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__________________________</w:t>
      </w:r>
    </w:p>
    <w:p w:rsidR="000153C6" w:rsidRPr="005D4097" w:rsidRDefault="000153C6" w:rsidP="000153C6">
      <w:pPr>
        <w:numPr>
          <w:ilvl w:val="0"/>
          <w:numId w:val="1"/>
        </w:numPr>
        <w:suppressAutoHyphens/>
        <w:spacing w:before="120" w:after="120" w:line="276" w:lineRule="auto"/>
        <w:ind w:left="0" w:firstLine="0"/>
        <w:rPr>
          <w:rFonts w:ascii="Times New Roman" w:hAnsi="Times New Roman" w:cs="Times New Roman"/>
          <w:bCs/>
          <w:sz w:val="24"/>
          <w:szCs w:val="24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</w:rPr>
        <w:t>ПИБ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 (за правно лице): _____________________________________</w:t>
      </w:r>
    </w:p>
    <w:p w:rsidR="000153C6" w:rsidRPr="005D4097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>З)</w:t>
      </w:r>
      <w:r w:rsidRPr="005D4097">
        <w:rPr>
          <w:rFonts w:ascii="Times New Roman" w:hAnsi="Times New Roman" w:cs="Times New Roman"/>
          <w:b/>
          <w:bCs/>
          <w:sz w:val="24"/>
          <w:szCs w:val="24"/>
          <w:u w:val="single"/>
        </w:rPr>
        <w:tab/>
        <w:t>ПРИЛОЗИ УЗ ПРИЈАВУ: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Доказ о уплати административне таксе за подношење пријаве;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Пуномоћје оверено у складу са законом, ако пријаву подноси пуномоћник.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ab/>
        <w:t>ПРИЛОЗИ КОЈИ СЕ ДОСТАВЉАЈУ У ПРОПИСАНИМ СЛУЧАЈЕВИМА: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lastRenderedPageBreak/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Доказ о </w:t>
      </w:r>
      <w:r w:rsidRPr="00F00E72">
        <w:rPr>
          <w:rFonts w:ascii="Times New Roman" w:hAnsi="Times New Roman" w:cs="Times New Roman"/>
          <w:sz w:val="24"/>
          <w:szCs w:val="24"/>
        </w:rPr>
        <w:t>измирењу доприноса за уређење грађевинског земљишта, ако је решењем о грађевинској дозволи предвиђено једнократно плаћање те обавезе;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С</w:t>
      </w:r>
      <w:r w:rsidRPr="00F00E72">
        <w:rPr>
          <w:rFonts w:ascii="Times New Roman" w:hAnsi="Times New Roman" w:cs="Times New Roman"/>
          <w:sz w:val="24"/>
          <w:szCs w:val="24"/>
          <w:lang w:val="sr-Cyrl-CS"/>
        </w:rPr>
        <w:t>редство</w:t>
      </w:r>
      <w:r w:rsidRPr="00F00E72">
        <w:rPr>
          <w:rFonts w:ascii="Times New Roman" w:hAnsi="Times New Roman" w:cs="Times New Roman"/>
          <w:sz w:val="24"/>
          <w:szCs w:val="24"/>
        </w:rPr>
        <w:t xml:space="preserve"> обезбеђења плаћања доприноса за уређење грађевинског земљишта, ако је решењем о грађевинској дозволи предвиђено плаћање те обавезе на рате</w:t>
      </w:r>
      <w:r w:rsidRPr="00F00E72">
        <w:rPr>
          <w:rFonts w:ascii="Times New Roman" w:hAnsi="Times New Roman" w:cs="Times New Roman"/>
          <w:sz w:val="24"/>
          <w:szCs w:val="24"/>
          <w:lang w:val="sr-Cyrl-CS"/>
        </w:rPr>
        <w:t xml:space="preserve"> и доказ о уплати прве рате</w:t>
      </w:r>
      <w:r w:rsidRPr="00F00E72">
        <w:rPr>
          <w:rFonts w:ascii="Times New Roman" w:hAnsi="Times New Roman" w:cs="Times New Roman"/>
          <w:sz w:val="24"/>
          <w:szCs w:val="24"/>
        </w:rPr>
        <w:t>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sz w:val="24"/>
          <w:szCs w:val="24"/>
        </w:rPr>
        <w:t>Сагласност на студију о процени утицаја на животну средину, ако је обавеза њене израде утврђена прописом којим се уређује процена утицаја на животну средину</w:t>
      </w:r>
      <w:r w:rsidRPr="00F00E72">
        <w:rPr>
          <w:rFonts w:ascii="Times New Roman" w:hAnsi="Times New Roman" w:cs="Times New Roman"/>
          <w:bCs/>
          <w:sz w:val="24"/>
          <w:szCs w:val="24"/>
        </w:rPr>
        <w:t>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sz w:val="24"/>
          <w:szCs w:val="24"/>
        </w:rPr>
        <w:t>Акт министарства надлежног за послове финансија о увођењу у посед непокретности, односно закључен уговор о праву службености, ако је решење о грађевинској дозволи издато на основу коначног решења о експропријацији;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>Пројекат за извођење, у електронској форми , у следећим случајевима: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ab/>
        <w:t xml:space="preserve">1) </w:t>
      </w:r>
      <w:r w:rsidRPr="00F00E72">
        <w:rPr>
          <w:rFonts w:ascii="Times New Roman" w:hAnsi="Times New Roman" w:cs="Times New Roman"/>
          <w:sz w:val="24"/>
          <w:szCs w:val="24"/>
        </w:rPr>
        <w:t>ако се ради о објекту из члана 133. став 2. тачка 9) Закона за који су предвиђене мере заштите културних добара;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sz w:val="24"/>
          <w:szCs w:val="24"/>
        </w:rPr>
        <w:tab/>
        <w:t>2) ако је за ту врсту објекта утврђена обавеза прибављања сагласности на техничку документацију у погледу мера заштите од пожара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ab/>
        <w:t>Пројекат достављам на ЦД-у или другом електронском _____;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____ примерака пројекта за извођење, </w:t>
      </w:r>
      <w:r w:rsidRPr="00F00E72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у </w:t>
      </w:r>
      <w:r w:rsidRPr="00F00E72">
        <w:rPr>
          <w:rFonts w:ascii="Times New Roman" w:hAnsi="Times New Roman" w:cs="Times New Roman"/>
          <w:bCs/>
          <w:sz w:val="24"/>
          <w:szCs w:val="24"/>
        </w:rPr>
        <w:t>папирнј форми ради овере од стране</w:t>
      </w:r>
      <w:r w:rsidRPr="00F00E72">
        <w:rPr>
          <w:rFonts w:ascii="Times New Roman" w:hAnsi="Times New Roman" w:cs="Times New Roman"/>
          <w:sz w:val="24"/>
          <w:szCs w:val="24"/>
        </w:rPr>
        <w:t xml:space="preserve"> органа надлежног за послове заштите од пожара</w:t>
      </w:r>
      <w:r w:rsidRPr="00F00E72">
        <w:rPr>
          <w:rFonts w:ascii="Times New Roman" w:hAnsi="Times New Roman" w:cs="Times New Roman"/>
          <w:bCs/>
          <w:sz w:val="24"/>
          <w:szCs w:val="24"/>
        </w:rPr>
        <w:t xml:space="preserve">, </w:t>
      </w:r>
      <w:r w:rsidRPr="00F00E72">
        <w:rPr>
          <w:rFonts w:ascii="Times New Roman" w:hAnsi="Times New Roman" w:cs="Times New Roman"/>
          <w:sz w:val="24"/>
          <w:szCs w:val="24"/>
        </w:rPr>
        <w:t xml:space="preserve">ако је за ту врсту објекта утврђена обавеза прибављања сагласности на техничку документацију у погледу мера заштите од пожара </w:t>
      </w: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761C4E">
        <w:rPr>
          <w:rFonts w:ascii="Menlo Bold" w:eastAsia="ＭＳ ゴシック" w:hAnsi="Menlo Bold" w:cs="Menlo Bold"/>
          <w:color w:val="000000"/>
          <w:sz w:val="48"/>
          <w:szCs w:val="48"/>
        </w:rPr>
        <w:t>☐</w:t>
      </w:r>
      <w:r>
        <w:rPr>
          <w:rFonts w:ascii="Times New Roman" w:hAnsi="Times New Roman" w:cs="Times New Roman"/>
          <w:sz w:val="24"/>
          <w:szCs w:val="24"/>
        </w:rPr>
        <w:tab/>
      </w:r>
      <w:r w:rsidRPr="00F00E72">
        <w:rPr>
          <w:rFonts w:ascii="Times New Roman" w:hAnsi="Times New Roman" w:cs="Times New Roman"/>
          <w:sz w:val="24"/>
          <w:szCs w:val="24"/>
        </w:rPr>
        <w:t>Други доказ:</w:t>
      </w:r>
    </w:p>
    <w:p w:rsidR="000153C6" w:rsidRDefault="000153C6" w:rsidP="000153C6">
      <w:pPr>
        <w:spacing w:before="120" w:after="120" w:line="276" w:lineRule="auto"/>
        <w:jc w:val="both"/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</w:t>
      </w:r>
    </w:p>
    <w:p w:rsidR="000153C6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3C6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3C6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644"/>
        <w:gridCol w:w="4644"/>
      </w:tblGrid>
      <w:tr w:rsidR="000153C6" w:rsidTr="008035EE">
        <w:trPr>
          <w:trHeight w:val="1849"/>
        </w:trPr>
        <w:tc>
          <w:tcPr>
            <w:tcW w:w="4644" w:type="dxa"/>
          </w:tcPr>
          <w:p w:rsidR="000153C6" w:rsidRDefault="000153C6" w:rsidP="008035E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 xml:space="preserve">У ______________________________, </w:t>
            </w:r>
          </w:p>
          <w:p w:rsidR="000153C6" w:rsidRPr="00D7075B" w:rsidRDefault="000153C6" w:rsidP="008035E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__.__.201_ год.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  <w:p w:rsidR="000153C6" w:rsidRDefault="000153C6" w:rsidP="008035EE">
            <w:pPr>
              <w:spacing w:before="120" w:after="120" w:line="276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4" w:type="dxa"/>
          </w:tcPr>
          <w:p w:rsidR="000153C6" w:rsidRPr="00D7075B" w:rsidRDefault="000153C6" w:rsidP="008035EE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ПОДНОСИЛАЦ ЗАХТЕВА:</w:t>
            </w:r>
          </w:p>
          <w:p w:rsidR="000153C6" w:rsidRPr="00D7075B" w:rsidRDefault="000153C6" w:rsidP="008035EE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__________________________</w:t>
            </w: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</w:p>
          <w:p w:rsidR="000153C6" w:rsidRDefault="000153C6" w:rsidP="008035EE">
            <w:pPr>
              <w:spacing w:before="120" w:after="120" w:line="276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D7075B">
              <w:rPr>
                <w:rFonts w:ascii="Times New Roman" w:hAnsi="Times New Roman" w:cs="Times New Roman"/>
                <w:sz w:val="24"/>
                <w:szCs w:val="24"/>
              </w:rPr>
              <w:t>име и презиме и потпис подносиоца / законског заступника правног лица</w:t>
            </w:r>
          </w:p>
        </w:tc>
      </w:tr>
    </w:tbl>
    <w:p w:rsidR="000153C6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3C6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3C6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0153C6" w:rsidRPr="00F00E72" w:rsidRDefault="000153C6" w:rsidP="000153C6">
      <w:pPr>
        <w:spacing w:before="120" w:after="120" w:line="276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УПУТСТВО ЗА ПОПУЊАВАЊЕ ОБРАЗЦА: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Уносом знака: "x" у поље исперед једне од понуђених опција, изјашњавате се да прихватете ту опцију. Не можете истовремено прихватити више него једну понуђену опцију, јер ће у супротном ваша пријава бити одбачена из формалних разлога.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У свако од поља за унос текста треба да унесете одговор , јер ће у противном ваша пријава бити одбачена из формалних разлога. Контакт телефон и е-mail адреса нису обавезни подаци, али један од тих података морате унети ако сте се определили да писмена прузимате у надлежној служби.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У списку прилога, уносом знака: "x" у поље исперед прилога, означавате да тај прилог достављате уз пријаву, а уносом текста у празно поље означавате додатни прилог који достављате уз пријаву.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Пуномоћје се доставља само ако пријаву посноси пуномоћник и оно мора бити оверено у складу са законом који уређује оверу, осим ако је пуномоћник адвокат, у ком случају се пуномоћје не оверава.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Административна такса се уплаћује на рачун број:  ________________________, са означењем сврхе дознаке: "уплата РАТ".</w:t>
      </w:r>
    </w:p>
    <w:p w:rsidR="000153C6" w:rsidRPr="00F00E72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Прецизнија упутсва у вези са процедуром пријаве радова налазе се на интернет страници надлежног органа: www_______________ .</w:t>
      </w:r>
    </w:p>
    <w:p w:rsidR="00E51CCB" w:rsidRPr="000153C6" w:rsidRDefault="000153C6" w:rsidP="000153C6">
      <w:pPr>
        <w:numPr>
          <w:ilvl w:val="0"/>
          <w:numId w:val="2"/>
        </w:numPr>
        <w:suppressAutoHyphens/>
        <w:spacing w:before="120" w:after="120" w:line="276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F00E72">
        <w:rPr>
          <w:rFonts w:ascii="Times New Roman" w:hAnsi="Times New Roman" w:cs="Times New Roman"/>
          <w:bCs/>
          <w:sz w:val="24"/>
          <w:szCs w:val="24"/>
        </w:rPr>
        <w:t>Потписивањем пријаве подносилац под пуном материјалном и кривичном одговорношћу гарантује за тачност података које у исту унесе.</w:t>
      </w:r>
    </w:p>
    <w:sectPr w:rsidR="00E51CCB" w:rsidRPr="000153C6" w:rsidSect="000153C6">
      <w:footerReference w:type="even" r:id="rId7"/>
      <w:footerReference w:type="default" r:id="rId8"/>
      <w:footnotePr>
        <w:pos w:val="beneathText"/>
      </w:footnotePr>
      <w:pgSz w:w="11900" w:h="16840"/>
      <w:pgMar w:top="851" w:right="1410" w:bottom="567" w:left="1418" w:header="720" w:footer="118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153C6" w:rsidRDefault="000153C6" w:rsidP="000153C6">
      <w:pPr>
        <w:spacing w:after="0" w:line="240" w:lineRule="auto"/>
      </w:pPr>
      <w:r>
        <w:separator/>
      </w:r>
    </w:p>
  </w:endnote>
  <w:endnote w:type="continuationSeparator" w:id="1">
    <w:p w:rsidR="000153C6" w:rsidRDefault="000153C6" w:rsidP="000153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Bold">
    <w:altName w:val="Arial"/>
    <w:charset w:val="00"/>
    <w:family w:val="auto"/>
    <w:pitch w:val="variable"/>
    <w:sig w:usb0="00000000" w:usb1="D000F1FB" w:usb2="00000028" w:usb3="00000000" w:csb0="000001D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43" w:rsidRDefault="00D74D90" w:rsidP="00F00E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3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0153C6">
      <w:rPr>
        <w:rStyle w:val="PageNumber"/>
        <w:noProof/>
      </w:rPr>
      <w:t>1</w:t>
    </w:r>
    <w:r>
      <w:rPr>
        <w:rStyle w:val="PageNumber"/>
      </w:rPr>
      <w:fldChar w:fldCharType="end"/>
    </w:r>
  </w:p>
  <w:p w:rsidR="00561F43" w:rsidRDefault="0024537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61F43" w:rsidRDefault="00D74D90" w:rsidP="00F00E72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153C6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45372">
      <w:rPr>
        <w:rStyle w:val="PageNumber"/>
        <w:noProof/>
      </w:rPr>
      <w:t>1</w:t>
    </w:r>
    <w:r>
      <w:rPr>
        <w:rStyle w:val="PageNumber"/>
      </w:rPr>
      <w:fldChar w:fldCharType="end"/>
    </w:r>
  </w:p>
  <w:p w:rsidR="00561F43" w:rsidRDefault="0024537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153C6" w:rsidRDefault="000153C6" w:rsidP="000153C6">
      <w:pPr>
        <w:spacing w:after="0" w:line="240" w:lineRule="auto"/>
      </w:pPr>
      <w:r>
        <w:separator/>
      </w:r>
    </w:p>
  </w:footnote>
  <w:footnote w:type="continuationSeparator" w:id="1">
    <w:p w:rsidR="000153C6" w:rsidRDefault="000153C6" w:rsidP="000153C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C26DF6"/>
    <w:multiLevelType w:val="hybridMultilevel"/>
    <w:tmpl w:val="E542D432"/>
    <w:lvl w:ilvl="0" w:tplc="0409000F">
      <w:start w:val="1"/>
      <w:numFmt w:val="decimal"/>
      <w:lvlText w:val="%1."/>
      <w:lvlJc w:val="left"/>
      <w:pPr>
        <w:ind w:left="-36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abstractNum w:abstractNumId="1">
    <w:nsid w:val="4EC52DCB"/>
    <w:multiLevelType w:val="hybridMultilevel"/>
    <w:tmpl w:val="017C3176"/>
    <w:lvl w:ilvl="0" w:tplc="C97E957C">
      <w:start w:val="1"/>
      <w:numFmt w:val="decimal"/>
      <w:lvlText w:val="%1."/>
      <w:lvlJc w:val="left"/>
      <w:pPr>
        <w:ind w:left="-360" w:hanging="360"/>
      </w:pPr>
      <w:rPr>
        <w:rFonts w:hint="default"/>
        <w:b/>
      </w:rPr>
    </w:lvl>
    <w:lvl w:ilvl="1" w:tplc="040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2" w:tplc="EF042628">
      <w:start w:val="1"/>
      <w:numFmt w:val="decimal"/>
      <w:lvlText w:val="%3)"/>
      <w:lvlJc w:val="left"/>
      <w:pPr>
        <w:ind w:left="108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pos w:val="beneathText"/>
    <w:footnote w:id="0"/>
    <w:footnote w:id="1"/>
  </w:footnotePr>
  <w:endnotePr>
    <w:endnote w:id="0"/>
    <w:endnote w:id="1"/>
  </w:endnotePr>
  <w:compat>
    <w:useFELayout/>
  </w:compat>
  <w:rsids>
    <w:rsidRoot w:val="000153C6"/>
    <w:rsid w:val="000153C6"/>
    <w:rsid w:val="00245372"/>
    <w:rsid w:val="007B2853"/>
    <w:rsid w:val="00D74D90"/>
    <w:rsid w:val="00DB5DED"/>
    <w:rsid w:val="00E51C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C6"/>
    <w:pPr>
      <w:spacing w:after="160" w:line="259" w:lineRule="auto"/>
    </w:pPr>
    <w:rPr>
      <w:rFonts w:eastAsiaTheme="minorHAnsi"/>
      <w:sz w:val="22"/>
      <w:szCs w:val="2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C6"/>
    <w:pPr>
      <w:ind w:left="720"/>
      <w:contextualSpacing/>
    </w:pPr>
  </w:style>
  <w:style w:type="table" w:styleId="TableGrid">
    <w:name w:val="Table Grid"/>
    <w:basedOn w:val="TableNormal"/>
    <w:uiPriority w:val="39"/>
    <w:rsid w:val="000153C6"/>
    <w:rPr>
      <w:rFonts w:eastAsiaTheme="minorHAnsi"/>
      <w:sz w:val="22"/>
      <w:szCs w:val="22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153C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0153C6"/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styleId="PageNumber">
    <w:name w:val="page number"/>
    <w:basedOn w:val="DefaultParagraphFont"/>
    <w:rsid w:val="000153C6"/>
  </w:style>
  <w:style w:type="paragraph" w:styleId="Header">
    <w:name w:val="header"/>
    <w:basedOn w:val="Normal"/>
    <w:link w:val="HeaderChar"/>
    <w:uiPriority w:val="99"/>
    <w:unhideWhenUsed/>
    <w:rsid w:val="000153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C6"/>
    <w:rPr>
      <w:rFonts w:eastAsiaTheme="minorHAnsi"/>
      <w:sz w:val="22"/>
      <w:szCs w:val="22"/>
      <w:lang w:val="uz-Cyrl-UZ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53C6"/>
    <w:pPr>
      <w:spacing w:after="160" w:line="259" w:lineRule="auto"/>
    </w:pPr>
    <w:rPr>
      <w:rFonts w:eastAsiaTheme="minorHAnsi"/>
      <w:sz w:val="22"/>
      <w:szCs w:val="22"/>
      <w:lang w:val="uz-Cyrl-UZ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53C6"/>
    <w:pPr>
      <w:ind w:left="720"/>
      <w:contextualSpacing/>
    </w:pPr>
  </w:style>
  <w:style w:type="table" w:styleId="TableGrid">
    <w:name w:val="Table Grid"/>
    <w:basedOn w:val="TableNormal"/>
    <w:uiPriority w:val="39"/>
    <w:rsid w:val="000153C6"/>
    <w:rPr>
      <w:rFonts w:eastAsiaTheme="minorHAnsi"/>
      <w:sz w:val="22"/>
      <w:szCs w:val="22"/>
      <w:lang w:val="uz-Cyrl-U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rsid w:val="000153C6"/>
    <w:pPr>
      <w:tabs>
        <w:tab w:val="center" w:pos="4536"/>
        <w:tab w:val="right" w:pos="9072"/>
      </w:tabs>
      <w:suppressAutoHyphens/>
      <w:spacing w:after="0" w:line="240" w:lineRule="auto"/>
    </w:pPr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customStyle="1" w:styleId="FooterChar">
    <w:name w:val="Footer Char"/>
    <w:basedOn w:val="DefaultParagraphFont"/>
    <w:link w:val="Footer"/>
    <w:rsid w:val="000153C6"/>
    <w:rPr>
      <w:rFonts w:ascii="Arial" w:eastAsia="Times New Roman" w:hAnsi="Arial" w:cs="Arial"/>
      <w:b/>
      <w:bCs/>
      <w:sz w:val="18"/>
      <w:szCs w:val="18"/>
      <w:lang w:val="en-US" w:eastAsia="ar-SA"/>
    </w:rPr>
  </w:style>
  <w:style w:type="character" w:styleId="PageNumber">
    <w:name w:val="page number"/>
    <w:basedOn w:val="DefaultParagraphFont"/>
    <w:rsid w:val="000153C6"/>
  </w:style>
  <w:style w:type="paragraph" w:styleId="Header">
    <w:name w:val="header"/>
    <w:basedOn w:val="Normal"/>
    <w:link w:val="HeaderChar"/>
    <w:uiPriority w:val="99"/>
    <w:unhideWhenUsed/>
    <w:rsid w:val="000153C6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153C6"/>
    <w:rPr>
      <w:rFonts w:eastAsiaTheme="minorHAnsi"/>
      <w:sz w:val="22"/>
      <w:szCs w:val="22"/>
      <w:lang w:val="uz-Cyrl-U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901</Words>
  <Characters>5137</Characters>
  <Application>Microsoft Office Word</Application>
  <DocSecurity>0</DocSecurity>
  <Lines>42</Lines>
  <Paragraphs>12</Paragraphs>
  <ScaleCrop>false</ScaleCrop>
  <Company>Deftones</Company>
  <LinksUpToDate>false</LinksUpToDate>
  <CharactersWithSpaces>6026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Slavoljub Ljubic</dc:creator>
  <cp:lastModifiedBy>imladenovic</cp:lastModifiedBy>
  <cp:revision>3</cp:revision>
  <cp:lastPrinted>2015-03-09T13:41:00Z</cp:lastPrinted>
  <dcterms:created xsi:type="dcterms:W3CDTF">2015-03-19T10:47:00Z</dcterms:created>
  <dcterms:modified xsi:type="dcterms:W3CDTF">2015-03-19T11:19:00Z</dcterms:modified>
</cp:coreProperties>
</file>